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4C3" w:rsidRPr="00EE06F8" w:rsidRDefault="005444C3" w:rsidP="005444C3">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5444C3" w:rsidRDefault="005444C3" w:rsidP="005444C3">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5444C3" w:rsidRPr="006A1ABC" w:rsidRDefault="005444C3" w:rsidP="005444C3">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5444C3" w:rsidRPr="00FE2B72" w:rsidTr="00E12995">
        <w:trPr>
          <w:trHeight w:val="794"/>
        </w:trPr>
        <w:tc>
          <w:tcPr>
            <w:tcW w:w="9720" w:type="dxa"/>
            <w:shd w:val="clear" w:color="auto" w:fill="auto"/>
          </w:tcPr>
          <w:p w:rsidR="005444C3" w:rsidRPr="00FE2B72" w:rsidRDefault="005444C3" w:rsidP="00E12995">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5444C3" w:rsidRDefault="005444C3" w:rsidP="005444C3">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5444C3" w:rsidRPr="00E734E3" w:rsidRDefault="005444C3" w:rsidP="005444C3">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0F162B" w:rsidRPr="00FE2B72" w:rsidTr="00E12995">
        <w:trPr>
          <w:trHeight w:val="624"/>
        </w:trPr>
        <w:tc>
          <w:tcPr>
            <w:tcW w:w="3780" w:type="dxa"/>
            <w:shd w:val="clear" w:color="auto" w:fill="auto"/>
          </w:tcPr>
          <w:p w:rsidR="000F162B" w:rsidRPr="00FE2B72" w:rsidRDefault="000F162B" w:rsidP="005444C3">
            <w:pPr>
              <w:numPr>
                <w:ilvl w:val="0"/>
                <w:numId w:val="1"/>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0F162B" w:rsidRDefault="000F162B">
            <w:pPr>
              <w:shd w:val="clear" w:color="auto" w:fill="FFFFFF"/>
              <w:autoSpaceDE w:val="0"/>
              <w:autoSpaceDN w:val="0"/>
              <w:adjustRightInd w:val="0"/>
              <w:spacing w:line="276" w:lineRule="auto"/>
              <w:jc w:val="center"/>
              <w:rPr>
                <w:rFonts w:ascii="Cambria" w:eastAsia="Calibri" w:hAnsi="Cambria" w:cs="Times New Roman"/>
                <w:color w:val="D9D9D9"/>
                <w:sz w:val="36"/>
                <w:szCs w:val="36"/>
                <w:lang w:bidi="ar-IQ"/>
              </w:rPr>
            </w:pPr>
            <w:r>
              <w:rPr>
                <w:rFonts w:ascii="Cambria" w:eastAsia="Calibri" w:hAnsi="Cambria" w:cs="Times New Roman" w:hint="cs"/>
                <w:color w:val="D9D9D9"/>
                <w:sz w:val="36"/>
                <w:szCs w:val="36"/>
                <w:rtl/>
                <w:lang w:bidi="ar-IQ"/>
              </w:rPr>
              <w:t>كلية المنصور الجامعة</w:t>
            </w:r>
          </w:p>
        </w:tc>
      </w:tr>
      <w:tr w:rsidR="000F162B" w:rsidRPr="00FE2B72" w:rsidTr="00E12995">
        <w:trPr>
          <w:trHeight w:val="624"/>
        </w:trPr>
        <w:tc>
          <w:tcPr>
            <w:tcW w:w="3780" w:type="dxa"/>
            <w:shd w:val="clear" w:color="auto" w:fill="auto"/>
          </w:tcPr>
          <w:p w:rsidR="000F162B" w:rsidRPr="00FE2B72" w:rsidRDefault="000F162B" w:rsidP="005444C3">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0F162B" w:rsidRDefault="000F162B">
            <w:pPr>
              <w:shd w:val="clear" w:color="auto" w:fill="FFFFFF"/>
              <w:autoSpaceDE w:val="0"/>
              <w:autoSpaceDN w:val="0"/>
              <w:adjustRightInd w:val="0"/>
              <w:spacing w:line="276" w:lineRule="auto"/>
              <w:jc w:val="center"/>
              <w:rPr>
                <w:rFonts w:ascii="Cambria" w:eastAsia="Calibri" w:hAnsi="Cambria" w:cs="Times New Roman"/>
                <w:color w:val="000000"/>
                <w:sz w:val="36"/>
                <w:szCs w:val="36"/>
                <w:lang w:bidi="ar-IQ"/>
              </w:rPr>
            </w:pPr>
            <w:r>
              <w:rPr>
                <w:rFonts w:ascii="Cambria" w:eastAsia="Calibri" w:hAnsi="Cambria" w:cs="Times New Roman" w:hint="cs"/>
                <w:color w:val="000000"/>
                <w:sz w:val="36"/>
                <w:szCs w:val="36"/>
                <w:rtl/>
                <w:lang w:bidi="ar-IQ"/>
              </w:rPr>
              <w:t>قسم القانون</w:t>
            </w:r>
          </w:p>
        </w:tc>
      </w:tr>
      <w:tr w:rsidR="000F162B" w:rsidRPr="00FE2B72" w:rsidTr="00E12995">
        <w:trPr>
          <w:trHeight w:val="624"/>
        </w:trPr>
        <w:tc>
          <w:tcPr>
            <w:tcW w:w="3780" w:type="dxa"/>
            <w:shd w:val="clear" w:color="auto" w:fill="auto"/>
          </w:tcPr>
          <w:p w:rsidR="000F162B" w:rsidRPr="00FE2B72" w:rsidRDefault="000F162B" w:rsidP="005444C3">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0F162B" w:rsidRDefault="0068271D">
            <w:pPr>
              <w:shd w:val="clear" w:color="auto" w:fill="FFFFFF"/>
              <w:autoSpaceDE w:val="0"/>
              <w:autoSpaceDN w:val="0"/>
              <w:adjustRightInd w:val="0"/>
              <w:spacing w:line="276" w:lineRule="auto"/>
              <w:jc w:val="center"/>
              <w:rPr>
                <w:rFonts w:ascii="Cambria" w:eastAsia="Calibri" w:hAnsi="Cambria" w:cs="Times New Roman"/>
                <w:color w:val="000000"/>
                <w:sz w:val="36"/>
                <w:szCs w:val="36"/>
                <w:lang w:bidi="ar-IQ"/>
              </w:rPr>
            </w:pPr>
            <w:r>
              <w:rPr>
                <w:rFonts w:ascii="Cambria" w:eastAsia="Calibri" w:hAnsi="Cambria" w:cs="Times New Roman" w:hint="cs"/>
                <w:color w:val="000000"/>
                <w:sz w:val="36"/>
                <w:szCs w:val="36"/>
                <w:rtl/>
                <w:lang w:bidi="ar-IQ"/>
              </w:rPr>
              <w:t>القضاء الاداري</w:t>
            </w:r>
          </w:p>
        </w:tc>
      </w:tr>
      <w:tr w:rsidR="000F162B" w:rsidRPr="00FE2B72" w:rsidTr="00E12995">
        <w:trPr>
          <w:trHeight w:val="624"/>
        </w:trPr>
        <w:tc>
          <w:tcPr>
            <w:tcW w:w="3780" w:type="dxa"/>
            <w:shd w:val="clear" w:color="auto" w:fill="auto"/>
          </w:tcPr>
          <w:p w:rsidR="000F162B" w:rsidRPr="00FE2B72" w:rsidRDefault="000F162B" w:rsidP="005444C3">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0F162B" w:rsidRDefault="0068271D">
            <w:pPr>
              <w:shd w:val="clear" w:color="auto" w:fill="FFFFFF"/>
              <w:autoSpaceDE w:val="0"/>
              <w:autoSpaceDN w:val="0"/>
              <w:adjustRightInd w:val="0"/>
              <w:spacing w:line="276" w:lineRule="auto"/>
              <w:jc w:val="center"/>
              <w:rPr>
                <w:rFonts w:ascii="Cambria" w:eastAsia="Calibri" w:hAnsi="Cambria" w:cs="Times New Roman"/>
                <w:color w:val="000000"/>
                <w:sz w:val="36"/>
                <w:szCs w:val="36"/>
                <w:lang w:bidi="ar-IQ"/>
              </w:rPr>
            </w:pPr>
            <w:r>
              <w:rPr>
                <w:rFonts w:ascii="Cambria" w:eastAsia="Calibri" w:hAnsi="Cambria" w:cs="Times New Roman" w:hint="cs"/>
                <w:color w:val="000000"/>
                <w:sz w:val="36"/>
                <w:szCs w:val="36"/>
                <w:rtl/>
                <w:lang w:bidi="ar-IQ"/>
              </w:rPr>
              <w:t>حضور فعلي الزامي</w:t>
            </w:r>
          </w:p>
        </w:tc>
      </w:tr>
      <w:tr w:rsidR="000F162B" w:rsidRPr="00FE2B72" w:rsidTr="00E12995">
        <w:trPr>
          <w:trHeight w:val="624"/>
        </w:trPr>
        <w:tc>
          <w:tcPr>
            <w:tcW w:w="3780" w:type="dxa"/>
            <w:shd w:val="clear" w:color="auto" w:fill="auto"/>
          </w:tcPr>
          <w:p w:rsidR="000F162B" w:rsidRPr="00FE2B72" w:rsidRDefault="000F162B" w:rsidP="005444C3">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0F162B" w:rsidRDefault="00FE3DBF" w:rsidP="00FE3DBF">
            <w:pPr>
              <w:shd w:val="clear" w:color="auto" w:fill="FFFFFF"/>
              <w:autoSpaceDE w:val="0"/>
              <w:autoSpaceDN w:val="0"/>
              <w:adjustRightInd w:val="0"/>
              <w:spacing w:line="276" w:lineRule="auto"/>
              <w:rPr>
                <w:rFonts w:ascii="Cambria" w:eastAsia="Calibri" w:hAnsi="Cambria" w:cs="Times New Roman"/>
                <w:color w:val="000000"/>
                <w:sz w:val="36"/>
                <w:szCs w:val="36"/>
                <w:lang w:bidi="ar-IQ"/>
              </w:rPr>
            </w:pPr>
            <w:r>
              <w:rPr>
                <w:rFonts w:ascii="Cambria" w:eastAsia="Calibri" w:hAnsi="Cambria" w:cs="Times New Roman"/>
                <w:color w:val="000000"/>
                <w:sz w:val="36"/>
                <w:szCs w:val="36"/>
                <w:lang w:bidi="ar-IQ"/>
              </w:rPr>
              <w:t>.2017</w:t>
            </w:r>
          </w:p>
        </w:tc>
      </w:tr>
      <w:tr w:rsidR="000F162B" w:rsidRPr="00FE2B72" w:rsidTr="00E12995">
        <w:trPr>
          <w:trHeight w:val="624"/>
        </w:trPr>
        <w:tc>
          <w:tcPr>
            <w:tcW w:w="3780" w:type="dxa"/>
            <w:shd w:val="clear" w:color="auto" w:fill="auto"/>
          </w:tcPr>
          <w:p w:rsidR="000F162B" w:rsidRPr="00FE2B72" w:rsidRDefault="000F162B" w:rsidP="005444C3">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0F162B" w:rsidRPr="000F162B" w:rsidRDefault="00FE3DBF" w:rsidP="00FE3DBF">
            <w:pPr>
              <w:shd w:val="clear" w:color="auto" w:fill="FFFFFF"/>
              <w:autoSpaceDE w:val="0"/>
              <w:autoSpaceDN w:val="0"/>
              <w:adjustRightInd w:val="0"/>
              <w:rPr>
                <w:rFonts w:ascii="Cambria" w:eastAsia="Calibri" w:hAnsi="Cambria" w:cs="Times New Roman" w:hint="cs"/>
                <w:color w:val="000000"/>
                <w:sz w:val="36"/>
                <w:szCs w:val="36"/>
                <w:rtl/>
                <w:lang w:bidi="ar-IQ"/>
              </w:rPr>
            </w:pPr>
            <w:r>
              <w:rPr>
                <w:rFonts w:ascii="Cambria" w:eastAsia="Calibri" w:hAnsi="Cambria" w:cs="Times New Roman"/>
                <w:color w:val="000000"/>
                <w:sz w:val="36"/>
                <w:szCs w:val="36"/>
                <w:lang w:bidi="ar-IQ"/>
              </w:rPr>
              <w:t>60</w:t>
            </w:r>
            <w:r>
              <w:rPr>
                <w:rFonts w:ascii="Cambria" w:eastAsia="Calibri" w:hAnsi="Cambria" w:cs="Times New Roman" w:hint="cs"/>
                <w:color w:val="000000"/>
                <w:sz w:val="36"/>
                <w:szCs w:val="36"/>
                <w:rtl/>
                <w:lang w:bidi="ar-IQ"/>
              </w:rPr>
              <w:t>ساعة.</w:t>
            </w:r>
          </w:p>
        </w:tc>
      </w:tr>
      <w:tr w:rsidR="000F162B" w:rsidRPr="00FE2B72" w:rsidTr="00E12995">
        <w:trPr>
          <w:trHeight w:val="624"/>
        </w:trPr>
        <w:tc>
          <w:tcPr>
            <w:tcW w:w="3780" w:type="dxa"/>
            <w:shd w:val="clear" w:color="auto" w:fill="auto"/>
          </w:tcPr>
          <w:p w:rsidR="000F162B" w:rsidRPr="00FE2B72" w:rsidRDefault="000F162B" w:rsidP="005444C3">
            <w:pPr>
              <w:numPr>
                <w:ilvl w:val="0"/>
                <w:numId w:val="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0F162B" w:rsidRPr="00FE2B72" w:rsidRDefault="00FE3DBF" w:rsidP="00FE3DBF">
            <w:pPr>
              <w:shd w:val="clear" w:color="auto" w:fill="FFFFFF"/>
              <w:autoSpaceDE w:val="0"/>
              <w:autoSpaceDN w:val="0"/>
              <w:adjustRightInd w:val="0"/>
              <w:ind w:left="360"/>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26/4/2017.</w:t>
            </w:r>
          </w:p>
        </w:tc>
      </w:tr>
      <w:tr w:rsidR="000F162B" w:rsidRPr="00FE2B72" w:rsidTr="00E12995">
        <w:trPr>
          <w:trHeight w:val="725"/>
        </w:trPr>
        <w:tc>
          <w:tcPr>
            <w:tcW w:w="9720" w:type="dxa"/>
            <w:gridSpan w:val="2"/>
            <w:shd w:val="clear" w:color="auto" w:fill="auto"/>
          </w:tcPr>
          <w:p w:rsidR="000F162B" w:rsidRDefault="000F162B" w:rsidP="005444C3">
            <w:pPr>
              <w:numPr>
                <w:ilvl w:val="0"/>
                <w:numId w:val="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p w:rsidR="0068271D" w:rsidRPr="00FE2B72" w:rsidRDefault="0068271D" w:rsidP="0068271D">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ايصال المعلومات المتعلقة بالرقابة القضائية على اعمال الادارة عن طريق القضاء والاحاطة بكل ماله علاقة بدراسة مبدأ المشروعية ودراسة دعوى الالغاء وشروطها وبيان كيفية أجراءات رفع الدعوى الادارية لتمكين الطلبة من فهم واقع الاجراءات القانونية لرفع هذه الدعوى .</w:t>
            </w:r>
          </w:p>
        </w:tc>
      </w:tr>
      <w:tr w:rsidR="000F162B" w:rsidRPr="00FE2B72" w:rsidTr="00E12995">
        <w:trPr>
          <w:trHeight w:val="265"/>
        </w:trPr>
        <w:tc>
          <w:tcPr>
            <w:tcW w:w="9720" w:type="dxa"/>
            <w:gridSpan w:val="2"/>
            <w:shd w:val="clear" w:color="auto" w:fill="auto"/>
          </w:tcPr>
          <w:p w:rsidR="000F162B" w:rsidRPr="0068271D" w:rsidRDefault="000F162B" w:rsidP="00E12995">
            <w:pPr>
              <w:shd w:val="clear" w:color="auto" w:fill="FFFFFF"/>
              <w:autoSpaceDE w:val="0"/>
              <w:autoSpaceDN w:val="0"/>
              <w:adjustRightInd w:val="0"/>
              <w:ind w:left="360"/>
              <w:rPr>
                <w:rFonts w:ascii="Cambria" w:eastAsia="Calibri" w:hAnsi="Cambria"/>
                <w:color w:val="000000"/>
                <w:sz w:val="28"/>
                <w:szCs w:val="28"/>
                <w:lang w:bidi="ar-IQ"/>
              </w:rPr>
            </w:pPr>
          </w:p>
        </w:tc>
      </w:tr>
      <w:tr w:rsidR="000F162B" w:rsidRPr="00FE2B72" w:rsidTr="00E12995">
        <w:trPr>
          <w:trHeight w:val="265"/>
        </w:trPr>
        <w:tc>
          <w:tcPr>
            <w:tcW w:w="9720" w:type="dxa"/>
            <w:gridSpan w:val="2"/>
            <w:shd w:val="clear" w:color="auto" w:fill="auto"/>
          </w:tcPr>
          <w:p w:rsidR="000F162B" w:rsidRPr="000F162B" w:rsidRDefault="000F162B" w:rsidP="00E12995">
            <w:pPr>
              <w:shd w:val="clear" w:color="auto" w:fill="FFFFFF"/>
              <w:autoSpaceDE w:val="0"/>
              <w:autoSpaceDN w:val="0"/>
              <w:adjustRightInd w:val="0"/>
              <w:ind w:left="360"/>
              <w:rPr>
                <w:rFonts w:ascii="Cambria" w:eastAsia="Calibri" w:hAnsi="Cambria"/>
                <w:color w:val="000000"/>
                <w:sz w:val="28"/>
                <w:szCs w:val="28"/>
                <w:lang w:bidi="ar-IQ"/>
              </w:rPr>
            </w:pPr>
          </w:p>
        </w:tc>
      </w:tr>
      <w:tr w:rsidR="000F162B" w:rsidRPr="00FE2B72" w:rsidTr="00E12995">
        <w:trPr>
          <w:trHeight w:val="265"/>
        </w:trPr>
        <w:tc>
          <w:tcPr>
            <w:tcW w:w="9720" w:type="dxa"/>
            <w:gridSpan w:val="2"/>
            <w:shd w:val="clear" w:color="auto" w:fill="auto"/>
          </w:tcPr>
          <w:p w:rsidR="000F162B" w:rsidRPr="00FE2B72" w:rsidRDefault="000F162B" w:rsidP="00E12995">
            <w:pPr>
              <w:shd w:val="clear" w:color="auto" w:fill="FFFFFF"/>
              <w:autoSpaceDE w:val="0"/>
              <w:autoSpaceDN w:val="0"/>
              <w:adjustRightInd w:val="0"/>
              <w:ind w:left="360"/>
              <w:rPr>
                <w:rFonts w:ascii="Cambria" w:eastAsia="Calibri" w:hAnsi="Cambria"/>
                <w:color w:val="000000"/>
                <w:sz w:val="28"/>
                <w:szCs w:val="28"/>
                <w:lang w:bidi="ar-IQ"/>
              </w:rPr>
            </w:pPr>
          </w:p>
        </w:tc>
      </w:tr>
      <w:tr w:rsidR="000F162B" w:rsidRPr="00FE2B72" w:rsidTr="00E12995">
        <w:trPr>
          <w:trHeight w:val="265"/>
        </w:trPr>
        <w:tc>
          <w:tcPr>
            <w:tcW w:w="9720" w:type="dxa"/>
            <w:gridSpan w:val="2"/>
            <w:shd w:val="clear" w:color="auto" w:fill="auto"/>
          </w:tcPr>
          <w:p w:rsidR="000F162B" w:rsidRPr="007E76A6" w:rsidRDefault="000F162B" w:rsidP="00E12995">
            <w:pPr>
              <w:shd w:val="clear" w:color="auto" w:fill="FFFFFF"/>
              <w:autoSpaceDE w:val="0"/>
              <w:autoSpaceDN w:val="0"/>
              <w:adjustRightInd w:val="0"/>
              <w:ind w:left="360"/>
              <w:rPr>
                <w:rFonts w:ascii="Cambria" w:eastAsia="Calibri" w:hAnsi="Cambria"/>
                <w:color w:val="000000"/>
                <w:sz w:val="28"/>
                <w:szCs w:val="28"/>
                <w:lang w:bidi="ar-IQ"/>
              </w:rPr>
            </w:pPr>
          </w:p>
        </w:tc>
      </w:tr>
      <w:tr w:rsidR="000F162B" w:rsidRPr="00FE2B72" w:rsidTr="00E12995">
        <w:trPr>
          <w:trHeight w:val="265"/>
        </w:trPr>
        <w:tc>
          <w:tcPr>
            <w:tcW w:w="9720" w:type="dxa"/>
            <w:gridSpan w:val="2"/>
            <w:shd w:val="clear" w:color="auto" w:fill="auto"/>
          </w:tcPr>
          <w:p w:rsidR="000F162B" w:rsidRPr="00FE2B72" w:rsidRDefault="000F162B" w:rsidP="00E12995">
            <w:pPr>
              <w:shd w:val="clear" w:color="auto" w:fill="FFFFFF"/>
              <w:autoSpaceDE w:val="0"/>
              <w:autoSpaceDN w:val="0"/>
              <w:adjustRightInd w:val="0"/>
              <w:ind w:left="360"/>
              <w:rPr>
                <w:rFonts w:ascii="Cambria" w:eastAsia="Calibri" w:hAnsi="Cambria"/>
                <w:color w:val="000000"/>
                <w:sz w:val="28"/>
                <w:szCs w:val="28"/>
                <w:lang w:bidi="ar-IQ"/>
              </w:rPr>
            </w:pPr>
          </w:p>
        </w:tc>
      </w:tr>
      <w:tr w:rsidR="000F162B" w:rsidRPr="00FE2B72" w:rsidTr="00E12995">
        <w:trPr>
          <w:trHeight w:val="265"/>
        </w:trPr>
        <w:tc>
          <w:tcPr>
            <w:tcW w:w="9720" w:type="dxa"/>
            <w:gridSpan w:val="2"/>
            <w:shd w:val="clear" w:color="auto" w:fill="auto"/>
          </w:tcPr>
          <w:p w:rsidR="000F162B" w:rsidRPr="00FE2B72" w:rsidRDefault="000F162B" w:rsidP="00E12995">
            <w:pPr>
              <w:shd w:val="clear" w:color="auto" w:fill="FFFFFF"/>
              <w:autoSpaceDE w:val="0"/>
              <w:autoSpaceDN w:val="0"/>
              <w:adjustRightInd w:val="0"/>
              <w:ind w:left="360"/>
              <w:rPr>
                <w:rFonts w:ascii="Cambria" w:eastAsia="Calibri" w:hAnsi="Cambria"/>
                <w:color w:val="000000"/>
                <w:sz w:val="28"/>
                <w:szCs w:val="28"/>
                <w:lang w:bidi="ar-IQ"/>
              </w:rPr>
            </w:pPr>
          </w:p>
        </w:tc>
      </w:tr>
      <w:tr w:rsidR="000F162B" w:rsidRPr="00FE2B72" w:rsidTr="00E12995">
        <w:trPr>
          <w:trHeight w:val="265"/>
        </w:trPr>
        <w:tc>
          <w:tcPr>
            <w:tcW w:w="9720" w:type="dxa"/>
            <w:gridSpan w:val="2"/>
            <w:shd w:val="clear" w:color="auto" w:fill="auto"/>
          </w:tcPr>
          <w:p w:rsidR="000F162B" w:rsidRPr="00FE2B72" w:rsidRDefault="000F162B" w:rsidP="00E12995">
            <w:pPr>
              <w:shd w:val="clear" w:color="auto" w:fill="FFFFFF"/>
              <w:autoSpaceDE w:val="0"/>
              <w:autoSpaceDN w:val="0"/>
              <w:adjustRightInd w:val="0"/>
              <w:ind w:left="360"/>
              <w:rPr>
                <w:rFonts w:ascii="Cambria" w:eastAsia="Calibri" w:hAnsi="Cambria"/>
                <w:color w:val="000000"/>
                <w:sz w:val="28"/>
                <w:szCs w:val="28"/>
                <w:rtl/>
                <w:lang w:bidi="ar-IQ"/>
              </w:rPr>
            </w:pPr>
          </w:p>
        </w:tc>
      </w:tr>
      <w:tr w:rsidR="000F162B" w:rsidRPr="00FE2B72" w:rsidTr="00E12995">
        <w:trPr>
          <w:trHeight w:val="265"/>
        </w:trPr>
        <w:tc>
          <w:tcPr>
            <w:tcW w:w="9720" w:type="dxa"/>
            <w:gridSpan w:val="2"/>
            <w:shd w:val="clear" w:color="auto" w:fill="auto"/>
          </w:tcPr>
          <w:p w:rsidR="000F162B" w:rsidRPr="00FE2B72" w:rsidRDefault="000F162B" w:rsidP="00E12995">
            <w:pPr>
              <w:shd w:val="clear" w:color="auto" w:fill="FFFFFF"/>
              <w:autoSpaceDE w:val="0"/>
              <w:autoSpaceDN w:val="0"/>
              <w:adjustRightInd w:val="0"/>
              <w:ind w:left="360"/>
              <w:rPr>
                <w:rFonts w:ascii="Cambria" w:eastAsia="Calibri" w:hAnsi="Cambria"/>
                <w:color w:val="000000"/>
                <w:sz w:val="28"/>
                <w:szCs w:val="28"/>
                <w:rtl/>
                <w:lang w:bidi="ar-IQ"/>
              </w:rPr>
            </w:pPr>
          </w:p>
        </w:tc>
      </w:tr>
      <w:tr w:rsidR="000F162B" w:rsidRPr="00FE2B72" w:rsidTr="00E12995">
        <w:trPr>
          <w:trHeight w:val="265"/>
        </w:trPr>
        <w:tc>
          <w:tcPr>
            <w:tcW w:w="9720" w:type="dxa"/>
            <w:gridSpan w:val="2"/>
            <w:shd w:val="clear" w:color="auto" w:fill="auto"/>
          </w:tcPr>
          <w:p w:rsidR="000F162B" w:rsidRPr="00FE2B72" w:rsidRDefault="000F162B" w:rsidP="00E12995">
            <w:pPr>
              <w:shd w:val="clear" w:color="auto" w:fill="FFFFFF"/>
              <w:autoSpaceDE w:val="0"/>
              <w:autoSpaceDN w:val="0"/>
              <w:adjustRightInd w:val="0"/>
              <w:rPr>
                <w:rFonts w:ascii="Cambria" w:eastAsia="Calibri" w:hAnsi="Cambria"/>
                <w:color w:val="000000"/>
                <w:sz w:val="28"/>
                <w:szCs w:val="28"/>
                <w:rtl/>
                <w:lang w:bidi="ar-IQ"/>
              </w:rPr>
            </w:pPr>
          </w:p>
        </w:tc>
      </w:tr>
    </w:tbl>
    <w:p w:rsidR="005444C3" w:rsidRPr="0020555A" w:rsidRDefault="005444C3" w:rsidP="005444C3">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5444C3" w:rsidRPr="00FE2B72" w:rsidTr="00E12995">
        <w:trPr>
          <w:trHeight w:val="653"/>
        </w:trPr>
        <w:tc>
          <w:tcPr>
            <w:tcW w:w="9720" w:type="dxa"/>
            <w:shd w:val="clear" w:color="auto" w:fill="auto"/>
          </w:tcPr>
          <w:p w:rsidR="005444C3" w:rsidRPr="00FE2B72" w:rsidRDefault="005444C3" w:rsidP="005444C3">
            <w:pPr>
              <w:numPr>
                <w:ilvl w:val="0"/>
                <w:numId w:val="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5444C3" w:rsidRPr="00FE2B72" w:rsidTr="00E12995">
        <w:trPr>
          <w:trHeight w:val="2490"/>
        </w:trPr>
        <w:tc>
          <w:tcPr>
            <w:tcW w:w="9720" w:type="dxa"/>
            <w:shd w:val="clear" w:color="auto" w:fill="auto"/>
          </w:tcPr>
          <w:p w:rsidR="005444C3" w:rsidRPr="00FE2B72" w:rsidRDefault="005444C3" w:rsidP="00E12995">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5444C3" w:rsidRPr="00FE2B72" w:rsidRDefault="005444C3" w:rsidP="003C022E">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sidR="00A34E85">
              <w:rPr>
                <w:rFonts w:ascii="Cambria" w:eastAsia="Calibri" w:hAnsi="Cambria" w:cs="Times New Roman" w:hint="cs"/>
                <w:color w:val="000000"/>
                <w:sz w:val="28"/>
                <w:szCs w:val="28"/>
                <w:rtl/>
                <w:lang w:bidi="ar-IQ"/>
              </w:rPr>
              <w:t xml:space="preserve"> </w:t>
            </w:r>
            <w:r w:rsidR="0068271D">
              <w:rPr>
                <w:rFonts w:ascii="Cambria" w:eastAsia="Calibri" w:hAnsi="Cambria" w:cs="Times New Roman" w:hint="cs"/>
                <w:color w:val="000000"/>
                <w:sz w:val="28"/>
                <w:szCs w:val="28"/>
                <w:rtl/>
                <w:lang w:bidi="ar-IQ"/>
              </w:rPr>
              <w:t>التعريف بمبدأ المشروعية ودراسة مصادره</w:t>
            </w:r>
          </w:p>
          <w:p w:rsidR="005444C3" w:rsidRPr="00FE2B72" w:rsidRDefault="005444C3" w:rsidP="00E12995">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sidR="0068271D">
              <w:rPr>
                <w:rFonts w:ascii="Cambria" w:eastAsia="Calibri" w:hAnsi="Cambria" w:cs="Times New Roman" w:hint="cs"/>
                <w:color w:val="000000"/>
                <w:sz w:val="28"/>
                <w:szCs w:val="28"/>
                <w:rtl/>
                <w:lang w:bidi="ar-IQ"/>
              </w:rPr>
              <w:t xml:space="preserve"> دراسة الاحكام الخاصة بالرقابة علة اعمال الادارة </w:t>
            </w:r>
          </w:p>
          <w:p w:rsidR="005444C3" w:rsidRPr="00FE2B72" w:rsidRDefault="005444C3" w:rsidP="00E12995">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r w:rsidR="0068271D">
              <w:rPr>
                <w:rFonts w:ascii="Cambria" w:eastAsia="Calibri" w:hAnsi="Cambria" w:cs="Times New Roman" w:hint="cs"/>
                <w:color w:val="000000"/>
                <w:sz w:val="28"/>
                <w:szCs w:val="28"/>
                <w:rtl/>
                <w:lang w:bidi="ar-IQ"/>
              </w:rPr>
              <w:t>دراسة نشأة القضاء الاداري وتنظيمه</w:t>
            </w:r>
          </w:p>
          <w:p w:rsidR="005444C3" w:rsidRPr="00FE2B72" w:rsidRDefault="005444C3" w:rsidP="00E12995">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r w:rsidR="0068271D">
              <w:rPr>
                <w:rFonts w:ascii="Cambria" w:eastAsia="Calibri" w:hAnsi="Cambria" w:cs="Times New Roman" w:hint="cs"/>
                <w:color w:val="000000"/>
                <w:sz w:val="28"/>
                <w:szCs w:val="28"/>
                <w:rtl/>
                <w:lang w:bidi="ar-IQ"/>
              </w:rPr>
              <w:t xml:space="preserve"> دراسة قضاء التأديب </w:t>
            </w:r>
          </w:p>
          <w:p w:rsidR="005444C3" w:rsidRPr="00FE2B72" w:rsidRDefault="005444C3" w:rsidP="00E12995">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r w:rsidR="0068271D">
              <w:rPr>
                <w:rFonts w:ascii="Cambria" w:eastAsia="Calibri" w:hAnsi="Cambria" w:cs="Times New Roman" w:hint="cs"/>
                <w:color w:val="000000"/>
                <w:sz w:val="28"/>
                <w:szCs w:val="28"/>
                <w:rtl/>
                <w:lang w:bidi="ar-IQ"/>
              </w:rPr>
              <w:t>دراسة قضاء الالغاء</w:t>
            </w:r>
          </w:p>
          <w:p w:rsidR="005444C3" w:rsidRPr="00FE2B72" w:rsidRDefault="005444C3" w:rsidP="00E12995">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r w:rsidR="0068271D">
              <w:rPr>
                <w:rFonts w:ascii="Cambria" w:eastAsia="Calibri" w:hAnsi="Cambria" w:cs="Times New Roman" w:hint="cs"/>
                <w:color w:val="000000"/>
                <w:sz w:val="28"/>
                <w:szCs w:val="28"/>
                <w:rtl/>
                <w:lang w:bidi="ar-IQ"/>
              </w:rPr>
              <w:t>دراسة قضاء التعويض</w:t>
            </w:r>
            <w:r w:rsidRPr="00FE2B72">
              <w:rPr>
                <w:rFonts w:ascii="Cambria" w:eastAsia="Calibri" w:hAnsi="Cambria" w:cs="Times New Roman"/>
                <w:color w:val="000000"/>
                <w:sz w:val="28"/>
                <w:szCs w:val="28"/>
                <w:rtl/>
                <w:lang w:bidi="ar-IQ"/>
              </w:rPr>
              <w:t xml:space="preserve"> </w:t>
            </w:r>
          </w:p>
        </w:tc>
      </w:tr>
      <w:tr w:rsidR="005444C3" w:rsidRPr="00FE2B72" w:rsidTr="00E12995">
        <w:trPr>
          <w:trHeight w:val="1631"/>
        </w:trPr>
        <w:tc>
          <w:tcPr>
            <w:tcW w:w="9720" w:type="dxa"/>
            <w:shd w:val="clear" w:color="auto" w:fill="auto"/>
          </w:tcPr>
          <w:p w:rsidR="005444C3" w:rsidRPr="00FE2B72" w:rsidRDefault="005444C3" w:rsidP="00E12995">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5444C3" w:rsidRPr="00FE2B72" w:rsidRDefault="005444C3" w:rsidP="003C022E">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sidR="00512BA0">
              <w:rPr>
                <w:rFonts w:ascii="Cambria" w:eastAsia="Calibri" w:hAnsi="Cambria" w:cs="Times New Roman"/>
                <w:color w:val="000000"/>
                <w:sz w:val="28"/>
                <w:szCs w:val="28"/>
                <w:rtl/>
                <w:lang w:bidi="ar-IQ"/>
              </w:rPr>
              <w:t>–</w:t>
            </w:r>
            <w:r w:rsidR="00512BA0">
              <w:rPr>
                <w:rFonts w:ascii="Cambria" w:eastAsia="Calibri" w:hAnsi="Cambria" w:cs="Times New Roman" w:hint="cs"/>
                <w:color w:val="000000"/>
                <w:sz w:val="28"/>
                <w:szCs w:val="28"/>
                <w:rtl/>
                <w:lang w:bidi="ar-IQ"/>
              </w:rPr>
              <w:t xml:space="preserve"> </w:t>
            </w:r>
            <w:r w:rsidR="0068271D">
              <w:rPr>
                <w:rFonts w:ascii="Cambria" w:eastAsia="Calibri" w:hAnsi="Cambria" w:cs="Times New Roman" w:hint="cs"/>
                <w:color w:val="000000"/>
                <w:sz w:val="28"/>
                <w:szCs w:val="28"/>
                <w:rtl/>
                <w:lang w:bidi="ar-IQ"/>
              </w:rPr>
              <w:t>تمكين الطلبة من فهم موضوعات القضاء الاداري</w:t>
            </w:r>
          </w:p>
          <w:p w:rsidR="005444C3" w:rsidRPr="00FE2B72" w:rsidRDefault="005444C3" w:rsidP="00E12995">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w:t>
            </w:r>
            <w:r w:rsidR="0068271D">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sidR="0068271D">
              <w:rPr>
                <w:rFonts w:ascii="Cambria" w:eastAsia="Calibri" w:hAnsi="Cambria" w:cs="Times New Roman" w:hint="cs"/>
                <w:color w:val="000000"/>
                <w:sz w:val="28"/>
                <w:szCs w:val="28"/>
                <w:rtl/>
                <w:lang w:bidi="ar-IQ"/>
              </w:rPr>
              <w:t>تمكين الطلبة من معرفة مصادر مبدأ المشروعية</w:t>
            </w:r>
          </w:p>
          <w:p w:rsidR="005444C3" w:rsidRPr="00FE2B72" w:rsidRDefault="005444C3" w:rsidP="00E12995">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w:t>
            </w:r>
            <w:r w:rsidR="00A244FE">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sidR="00A244FE">
              <w:rPr>
                <w:rFonts w:ascii="Cambria" w:eastAsia="Calibri" w:hAnsi="Cambria" w:cs="Times New Roman" w:hint="cs"/>
                <w:color w:val="000000"/>
                <w:sz w:val="28"/>
                <w:szCs w:val="28"/>
                <w:rtl/>
                <w:lang w:bidi="ar-IQ"/>
              </w:rPr>
              <w:t>تمكين الطلبة من معرفة اسباب الطعن بالغاء القرار ات الادارية</w:t>
            </w:r>
          </w:p>
          <w:p w:rsidR="005444C3" w:rsidRPr="00FE2B72" w:rsidRDefault="005444C3" w:rsidP="00E12995">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r w:rsidR="00A244FE">
              <w:rPr>
                <w:rFonts w:ascii="Cambria" w:eastAsia="Calibri" w:hAnsi="Cambria" w:cs="Times New Roman" w:hint="cs"/>
                <w:color w:val="000000"/>
                <w:sz w:val="28"/>
                <w:szCs w:val="28"/>
                <w:rtl/>
                <w:lang w:bidi="ar-IQ"/>
              </w:rPr>
              <w:t>تمكين الطلبة من دراسة الاجراءات الخاصة برفع الدعوى الادارية</w:t>
            </w:r>
            <w:r w:rsidRPr="00FE2B72">
              <w:rPr>
                <w:rFonts w:ascii="Cambria" w:eastAsia="Calibri" w:hAnsi="Cambria" w:cs="Times New Roman"/>
                <w:color w:val="000000"/>
                <w:sz w:val="28"/>
                <w:szCs w:val="28"/>
                <w:rtl/>
                <w:lang w:bidi="ar-IQ"/>
              </w:rPr>
              <w:t xml:space="preserve"> </w:t>
            </w:r>
          </w:p>
        </w:tc>
      </w:tr>
      <w:tr w:rsidR="005444C3" w:rsidRPr="00FE2B72" w:rsidTr="00E12995">
        <w:trPr>
          <w:trHeight w:val="423"/>
        </w:trPr>
        <w:tc>
          <w:tcPr>
            <w:tcW w:w="9720" w:type="dxa"/>
            <w:shd w:val="clear" w:color="auto" w:fill="auto"/>
          </w:tcPr>
          <w:p w:rsidR="005444C3" w:rsidRPr="00FE2B72" w:rsidRDefault="005444C3" w:rsidP="00E12995">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5444C3" w:rsidRPr="00FE2B72" w:rsidTr="00E12995">
        <w:trPr>
          <w:trHeight w:val="624"/>
        </w:trPr>
        <w:tc>
          <w:tcPr>
            <w:tcW w:w="9720" w:type="dxa"/>
            <w:shd w:val="clear" w:color="auto" w:fill="auto"/>
          </w:tcPr>
          <w:p w:rsidR="005444C3" w:rsidRDefault="00A244FE" w:rsidP="00A244FE">
            <w:pPr>
              <w:pStyle w:val="ListParagraph"/>
              <w:numPr>
                <w:ilvl w:val="0"/>
                <w:numId w:val="6"/>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العلمية لشرح المادة</w:t>
            </w:r>
          </w:p>
          <w:p w:rsidR="00A244FE" w:rsidRDefault="00A244FE" w:rsidP="00A244FE">
            <w:pPr>
              <w:pStyle w:val="ListParagraph"/>
              <w:numPr>
                <w:ilvl w:val="0"/>
                <w:numId w:val="6"/>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الاستعانة بالقرارت القضائية الصادرة من مجلس الدولة</w:t>
            </w:r>
          </w:p>
          <w:p w:rsidR="00A244FE" w:rsidRPr="00A244FE" w:rsidRDefault="00A244FE" w:rsidP="00A244FE">
            <w:pPr>
              <w:pStyle w:val="ListParagraph"/>
              <w:numPr>
                <w:ilvl w:val="0"/>
                <w:numId w:val="6"/>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الاستعانة بالخبرات العلمية للاجراءات الخاصة برفع الدعوى</w:t>
            </w:r>
          </w:p>
          <w:p w:rsidR="005444C3" w:rsidRPr="00FE2B72" w:rsidRDefault="005444C3" w:rsidP="003C022E">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444C3" w:rsidRPr="00FE2B72" w:rsidTr="00E12995">
        <w:trPr>
          <w:trHeight w:val="400"/>
        </w:trPr>
        <w:tc>
          <w:tcPr>
            <w:tcW w:w="9720" w:type="dxa"/>
            <w:shd w:val="clear" w:color="auto" w:fill="auto"/>
          </w:tcPr>
          <w:p w:rsidR="005444C3" w:rsidRPr="00FE2B72" w:rsidRDefault="005444C3" w:rsidP="00E12995">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5444C3" w:rsidRPr="00FE2B72" w:rsidTr="00E12995">
        <w:trPr>
          <w:trHeight w:val="624"/>
        </w:trPr>
        <w:tc>
          <w:tcPr>
            <w:tcW w:w="9720" w:type="dxa"/>
            <w:shd w:val="clear" w:color="auto" w:fill="auto"/>
          </w:tcPr>
          <w:p w:rsidR="005444C3" w:rsidRDefault="00A244FE" w:rsidP="003C022E">
            <w:pPr>
              <w:pStyle w:val="ListParagraph"/>
              <w:numPr>
                <w:ilvl w:val="0"/>
                <w:numId w:val="5"/>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يومية وشهرية</w:t>
            </w:r>
            <w:r w:rsidR="003C022E">
              <w:rPr>
                <w:rFonts w:ascii="Cambria" w:eastAsia="Calibri" w:hAnsi="Cambria" w:cs="Times New Roman" w:hint="cs"/>
                <w:color w:val="000000"/>
                <w:sz w:val="28"/>
                <w:szCs w:val="28"/>
                <w:rtl/>
                <w:lang w:bidi="ar-IQ"/>
              </w:rPr>
              <w:t xml:space="preserve">  </w:t>
            </w:r>
          </w:p>
          <w:p w:rsidR="003C022E" w:rsidRDefault="00A244FE" w:rsidP="003C022E">
            <w:pPr>
              <w:pStyle w:val="ListParagraph"/>
              <w:numPr>
                <w:ilvl w:val="0"/>
                <w:numId w:val="5"/>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الاسئلة والاجوبة بأعتبارها من انسب طرق التقييم</w:t>
            </w:r>
            <w:r w:rsidR="003C022E">
              <w:rPr>
                <w:rFonts w:ascii="Cambria" w:eastAsia="Calibri" w:hAnsi="Cambria" w:cs="Times New Roman" w:hint="cs"/>
                <w:color w:val="000000"/>
                <w:sz w:val="28"/>
                <w:szCs w:val="28"/>
                <w:rtl/>
                <w:lang w:bidi="ar-IQ"/>
              </w:rPr>
              <w:t xml:space="preserve">  </w:t>
            </w:r>
          </w:p>
          <w:p w:rsidR="003C022E" w:rsidRPr="003C022E" w:rsidRDefault="00A244FE" w:rsidP="003C022E">
            <w:pPr>
              <w:pStyle w:val="ListParagraph"/>
              <w:numPr>
                <w:ilvl w:val="0"/>
                <w:numId w:val="5"/>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فصلية ونهائية</w:t>
            </w:r>
          </w:p>
        </w:tc>
      </w:tr>
      <w:tr w:rsidR="005444C3" w:rsidRPr="00FE2B72" w:rsidTr="00E12995">
        <w:trPr>
          <w:trHeight w:val="1290"/>
        </w:trPr>
        <w:tc>
          <w:tcPr>
            <w:tcW w:w="9720" w:type="dxa"/>
            <w:shd w:val="clear" w:color="auto" w:fill="auto"/>
          </w:tcPr>
          <w:p w:rsidR="005444C3" w:rsidRPr="00FE2B72" w:rsidRDefault="005444C3" w:rsidP="00E12995">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3C022E" w:rsidRDefault="005444C3" w:rsidP="003C022E">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sidR="00512BA0">
              <w:rPr>
                <w:rFonts w:ascii="Cambria" w:eastAsia="Calibri" w:hAnsi="Cambria" w:cs="Times New Roman" w:hint="cs"/>
                <w:color w:val="000000"/>
                <w:sz w:val="28"/>
                <w:szCs w:val="28"/>
                <w:rtl/>
                <w:lang w:bidi="ar-IQ"/>
              </w:rPr>
              <w:t xml:space="preserve"> </w:t>
            </w:r>
            <w:r w:rsidR="00A244FE">
              <w:rPr>
                <w:rFonts w:ascii="Cambria" w:eastAsia="Calibri" w:hAnsi="Cambria" w:cs="Times New Roman" w:hint="cs"/>
                <w:color w:val="000000"/>
                <w:sz w:val="28"/>
                <w:szCs w:val="28"/>
                <w:rtl/>
                <w:lang w:bidi="ar-IQ"/>
              </w:rPr>
              <w:t>بناء شخصية قانونية قادرة على الترافع امام القضاء الاداري</w:t>
            </w:r>
          </w:p>
          <w:p w:rsidR="005444C3" w:rsidRPr="00FE2B72" w:rsidRDefault="005444C3" w:rsidP="003C022E">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sidR="00512BA0">
              <w:rPr>
                <w:rFonts w:ascii="Cambria" w:eastAsia="Calibri" w:hAnsi="Cambria" w:cs="Times New Roman" w:hint="cs"/>
                <w:color w:val="000000"/>
                <w:sz w:val="28"/>
                <w:szCs w:val="28"/>
                <w:rtl/>
                <w:lang w:bidi="ar-IQ"/>
              </w:rPr>
              <w:t xml:space="preserve"> </w:t>
            </w:r>
            <w:r w:rsidR="00A244FE">
              <w:rPr>
                <w:rFonts w:ascii="Cambria" w:eastAsia="Calibri" w:hAnsi="Cambria" w:cs="Times New Roman" w:hint="cs"/>
                <w:color w:val="000000"/>
                <w:sz w:val="28"/>
                <w:szCs w:val="28"/>
                <w:rtl/>
                <w:lang w:bidi="ar-IQ"/>
              </w:rPr>
              <w:t xml:space="preserve">تمكين الطلبة من تكوين الصورة الكاملة عن المقرر الدراسي </w:t>
            </w:r>
          </w:p>
          <w:p w:rsidR="005444C3" w:rsidRPr="00FE2B72" w:rsidRDefault="005444C3" w:rsidP="003C022E">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sidR="00512BA0">
              <w:rPr>
                <w:rFonts w:ascii="Cambria" w:eastAsia="Calibri" w:hAnsi="Cambria" w:cs="Times New Roman" w:hint="cs"/>
                <w:color w:val="000000"/>
                <w:sz w:val="28"/>
                <w:szCs w:val="28"/>
                <w:rtl/>
                <w:lang w:bidi="ar-IQ"/>
              </w:rPr>
              <w:t xml:space="preserve"> </w:t>
            </w:r>
            <w:r w:rsidR="00A244FE">
              <w:rPr>
                <w:rFonts w:ascii="Cambria" w:eastAsia="Calibri" w:hAnsi="Cambria" w:cs="Times New Roman" w:hint="cs"/>
                <w:color w:val="000000"/>
                <w:sz w:val="28"/>
                <w:szCs w:val="28"/>
                <w:rtl/>
                <w:lang w:bidi="ar-IQ"/>
              </w:rPr>
              <w:t>ترسيخ قيم العدالة في اداء الواجبات القانونية</w:t>
            </w:r>
          </w:p>
          <w:p w:rsidR="005444C3" w:rsidRPr="00FE2B72" w:rsidRDefault="005444C3" w:rsidP="003C022E">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r w:rsidR="00A244FE">
              <w:rPr>
                <w:rFonts w:ascii="Cambria" w:eastAsia="Calibri" w:hAnsi="Cambria" w:cs="Times New Roman" w:hint="cs"/>
                <w:color w:val="000000"/>
                <w:sz w:val="28"/>
                <w:szCs w:val="28"/>
                <w:rtl/>
                <w:lang w:bidi="ar-IQ"/>
              </w:rPr>
              <w:t>بناء شخصية قضائية قادرة على حل المنازعات الادارية</w:t>
            </w:r>
          </w:p>
          <w:p w:rsidR="005444C3" w:rsidRPr="00FE2B72" w:rsidRDefault="005444C3" w:rsidP="00E12995">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5444C3" w:rsidRPr="00FE2B72" w:rsidTr="00E12995">
        <w:trPr>
          <w:trHeight w:val="471"/>
        </w:trPr>
        <w:tc>
          <w:tcPr>
            <w:tcW w:w="9720" w:type="dxa"/>
            <w:shd w:val="clear" w:color="auto" w:fill="auto"/>
          </w:tcPr>
          <w:p w:rsidR="005444C3" w:rsidRPr="00FE2B72" w:rsidRDefault="005444C3" w:rsidP="00E12995">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5444C3" w:rsidRPr="00FE2B72" w:rsidTr="00E12995">
        <w:trPr>
          <w:trHeight w:val="624"/>
        </w:trPr>
        <w:tc>
          <w:tcPr>
            <w:tcW w:w="9720" w:type="dxa"/>
            <w:shd w:val="clear" w:color="auto" w:fill="auto"/>
          </w:tcPr>
          <w:p w:rsidR="005444C3" w:rsidRPr="00FE2B72" w:rsidRDefault="005444C3" w:rsidP="003C022E">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444C3" w:rsidRPr="00FE2B72" w:rsidTr="00E12995">
        <w:trPr>
          <w:trHeight w:val="425"/>
        </w:trPr>
        <w:tc>
          <w:tcPr>
            <w:tcW w:w="9720" w:type="dxa"/>
            <w:shd w:val="clear" w:color="auto" w:fill="auto"/>
          </w:tcPr>
          <w:p w:rsidR="005444C3" w:rsidRPr="00FE2B72" w:rsidRDefault="005444C3" w:rsidP="00E12995">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5444C3" w:rsidRPr="00FE2B72" w:rsidTr="00E12995">
        <w:trPr>
          <w:trHeight w:val="624"/>
        </w:trPr>
        <w:tc>
          <w:tcPr>
            <w:tcW w:w="9720" w:type="dxa"/>
            <w:shd w:val="clear" w:color="auto" w:fill="auto"/>
          </w:tcPr>
          <w:p w:rsidR="005444C3" w:rsidRPr="00FE2B72" w:rsidRDefault="005444C3" w:rsidP="003C022E">
            <w:pPr>
              <w:shd w:val="clear" w:color="auto" w:fill="FFFFFF"/>
              <w:autoSpaceDE w:val="0"/>
              <w:autoSpaceDN w:val="0"/>
              <w:adjustRightInd w:val="0"/>
              <w:rPr>
                <w:rFonts w:ascii="Cambria" w:eastAsia="Calibri" w:hAnsi="Cambria" w:cs="Times New Roman"/>
                <w:color w:val="000000"/>
                <w:sz w:val="28"/>
                <w:szCs w:val="28"/>
                <w:lang w:bidi="ar-IQ"/>
              </w:rPr>
            </w:pPr>
          </w:p>
        </w:tc>
      </w:tr>
      <w:tr w:rsidR="005444C3" w:rsidRPr="00FE2B72" w:rsidTr="00E12995">
        <w:trPr>
          <w:trHeight w:val="1584"/>
        </w:trPr>
        <w:tc>
          <w:tcPr>
            <w:tcW w:w="9720" w:type="dxa"/>
            <w:shd w:val="clear" w:color="auto" w:fill="auto"/>
          </w:tcPr>
          <w:p w:rsidR="005444C3" w:rsidRPr="00FE2B72" w:rsidRDefault="005444C3" w:rsidP="00E12995">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C022E" w:rsidRDefault="005444C3" w:rsidP="003C022E">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sidR="00A244FE">
              <w:rPr>
                <w:rFonts w:ascii="Cambria" w:eastAsia="Calibri" w:hAnsi="Cambria" w:cs="Times New Roman" w:hint="cs"/>
                <w:color w:val="000000"/>
                <w:sz w:val="28"/>
                <w:szCs w:val="28"/>
                <w:rtl/>
                <w:lang w:bidi="ar-IQ"/>
              </w:rPr>
              <w:t xml:space="preserve"> مهارة استيعاب وفهم النصوص القانونية</w:t>
            </w:r>
          </w:p>
          <w:p w:rsidR="005444C3" w:rsidRPr="00FE2B72" w:rsidRDefault="005444C3" w:rsidP="003C022E">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sidR="00A244FE">
              <w:rPr>
                <w:rFonts w:ascii="Cambria" w:eastAsia="Calibri" w:hAnsi="Cambria" w:cs="Times New Roman" w:hint="cs"/>
                <w:color w:val="000000"/>
                <w:sz w:val="28"/>
                <w:szCs w:val="28"/>
                <w:rtl/>
                <w:lang w:bidi="ar-IQ"/>
              </w:rPr>
              <w:t xml:space="preserve"> مهارة التحليل والنقاش بالاعتماد على المنهج الدراسي</w:t>
            </w:r>
          </w:p>
          <w:p w:rsidR="005444C3" w:rsidRPr="00FE2B72" w:rsidRDefault="005444C3" w:rsidP="003C022E">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sidR="00A244FE">
              <w:rPr>
                <w:rFonts w:ascii="Cambria" w:eastAsia="Calibri" w:hAnsi="Cambria" w:cs="Times New Roman" w:hint="cs"/>
                <w:color w:val="000000"/>
                <w:sz w:val="28"/>
                <w:szCs w:val="28"/>
                <w:rtl/>
                <w:lang w:bidi="ar-IQ"/>
              </w:rPr>
              <w:t xml:space="preserve"> مهارات استيعاب اجراءات المحكمة الافتراضية</w:t>
            </w:r>
          </w:p>
          <w:p w:rsidR="005444C3" w:rsidRPr="00FE2B72" w:rsidRDefault="005444C3" w:rsidP="003C022E">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r w:rsidR="00A244FE">
              <w:rPr>
                <w:rFonts w:ascii="Cambria" w:eastAsia="Calibri" w:hAnsi="Cambria" w:cs="Times New Roman" w:hint="cs"/>
                <w:color w:val="000000"/>
                <w:sz w:val="28"/>
                <w:szCs w:val="28"/>
                <w:rtl/>
                <w:lang w:bidi="ar-IQ"/>
              </w:rPr>
              <w:t>مهارة العمل الجماعي</w:t>
            </w:r>
            <w:r w:rsidRPr="00FE2B72">
              <w:rPr>
                <w:rFonts w:ascii="Cambria" w:eastAsia="Calibri" w:hAnsi="Cambria" w:cs="Times New Roman"/>
                <w:color w:val="000000"/>
                <w:sz w:val="28"/>
                <w:szCs w:val="28"/>
                <w:rtl/>
                <w:lang w:bidi="ar-IQ"/>
              </w:rPr>
              <w:t xml:space="preserve">  </w:t>
            </w:r>
          </w:p>
        </w:tc>
      </w:tr>
    </w:tbl>
    <w:p w:rsidR="005444C3" w:rsidRPr="00E779AA" w:rsidRDefault="005444C3" w:rsidP="005444C3">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5444C3" w:rsidRPr="00FE2B72" w:rsidTr="00E12995">
        <w:trPr>
          <w:trHeight w:val="538"/>
        </w:trPr>
        <w:tc>
          <w:tcPr>
            <w:tcW w:w="9720" w:type="dxa"/>
            <w:gridSpan w:val="6"/>
            <w:shd w:val="clear" w:color="auto" w:fill="auto"/>
          </w:tcPr>
          <w:p w:rsidR="005444C3" w:rsidRPr="00FE2B72" w:rsidRDefault="005444C3" w:rsidP="005444C3">
            <w:pPr>
              <w:numPr>
                <w:ilvl w:val="0"/>
                <w:numId w:val="2"/>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5444C3" w:rsidRPr="00FE2B72" w:rsidTr="00E12995">
        <w:trPr>
          <w:trHeight w:val="907"/>
        </w:trPr>
        <w:tc>
          <w:tcPr>
            <w:tcW w:w="1260" w:type="dxa"/>
            <w:shd w:val="clear" w:color="auto" w:fill="auto"/>
          </w:tcPr>
          <w:p w:rsidR="005444C3" w:rsidRPr="00FE2B72" w:rsidRDefault="005444C3" w:rsidP="00E12995">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5444C3" w:rsidRPr="00FE2B72" w:rsidRDefault="005444C3" w:rsidP="00E12995">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5444C3" w:rsidRPr="00FE2B72" w:rsidRDefault="005444C3" w:rsidP="00E12995">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5444C3" w:rsidRPr="00FE2B72" w:rsidRDefault="005444C3" w:rsidP="00E12995">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5444C3" w:rsidRPr="00FE2B72" w:rsidRDefault="005444C3" w:rsidP="00E12995">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5444C3" w:rsidRPr="00FE2B72" w:rsidRDefault="005444C3" w:rsidP="00E12995">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5444C3" w:rsidRPr="00FE2B72" w:rsidTr="00E12995">
        <w:trPr>
          <w:trHeight w:val="399"/>
        </w:trPr>
        <w:tc>
          <w:tcPr>
            <w:tcW w:w="1260" w:type="dxa"/>
            <w:shd w:val="clear" w:color="auto" w:fill="auto"/>
          </w:tcPr>
          <w:p w:rsidR="005444C3" w:rsidRPr="00FE2B72" w:rsidRDefault="00EE69B5" w:rsidP="00E12995">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5444C3" w:rsidRPr="00FE2B72" w:rsidRDefault="00EE69B5" w:rsidP="001B7AC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p>
        </w:tc>
        <w:tc>
          <w:tcPr>
            <w:tcW w:w="2160" w:type="dxa"/>
            <w:shd w:val="clear" w:color="auto" w:fill="auto"/>
          </w:tcPr>
          <w:p w:rsidR="005444C3" w:rsidRPr="00FE2B72" w:rsidRDefault="00EE69B5" w:rsidP="00E12995">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مبدأ المشروعية</w:t>
            </w:r>
          </w:p>
        </w:tc>
        <w:tc>
          <w:tcPr>
            <w:tcW w:w="2160" w:type="dxa"/>
            <w:shd w:val="clear" w:color="auto" w:fill="auto"/>
          </w:tcPr>
          <w:p w:rsidR="005444C3" w:rsidRPr="00FE2B72" w:rsidRDefault="00EE69B5" w:rsidP="00E12995">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مصادر المبدأ</w:t>
            </w:r>
          </w:p>
        </w:tc>
        <w:tc>
          <w:tcPr>
            <w:tcW w:w="1440" w:type="dxa"/>
            <w:shd w:val="clear" w:color="auto" w:fill="auto"/>
          </w:tcPr>
          <w:p w:rsidR="005444C3" w:rsidRPr="00FE2B72" w:rsidRDefault="001B7AC9" w:rsidP="00E12995">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محاضرات </w:t>
            </w:r>
          </w:p>
        </w:tc>
        <w:tc>
          <w:tcPr>
            <w:tcW w:w="1440" w:type="dxa"/>
            <w:shd w:val="clear" w:color="auto" w:fill="auto"/>
          </w:tcPr>
          <w:p w:rsidR="005444C3" w:rsidRPr="00FE2B72" w:rsidRDefault="001B7AC9" w:rsidP="00E12995">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w:t>
            </w:r>
          </w:p>
        </w:tc>
      </w:tr>
      <w:tr w:rsidR="005444C3" w:rsidRPr="00FE2B72" w:rsidTr="00E12995">
        <w:trPr>
          <w:trHeight w:val="339"/>
        </w:trPr>
        <w:tc>
          <w:tcPr>
            <w:tcW w:w="1260" w:type="dxa"/>
            <w:shd w:val="clear" w:color="auto" w:fill="auto"/>
          </w:tcPr>
          <w:p w:rsidR="005444C3" w:rsidRPr="00FE2B72" w:rsidRDefault="00EE69B5" w:rsidP="00E12995">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5444C3" w:rsidRPr="00FE2B72" w:rsidRDefault="00EE69B5" w:rsidP="001B7AC9">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p>
        </w:tc>
        <w:tc>
          <w:tcPr>
            <w:tcW w:w="2160" w:type="dxa"/>
            <w:shd w:val="clear" w:color="auto" w:fill="auto"/>
          </w:tcPr>
          <w:p w:rsidR="005444C3" w:rsidRPr="00FE2B72" w:rsidRDefault="00EE69B5" w:rsidP="00E12995">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موازنة مبدأ المشروعية</w:t>
            </w:r>
          </w:p>
        </w:tc>
        <w:tc>
          <w:tcPr>
            <w:tcW w:w="2160" w:type="dxa"/>
            <w:shd w:val="clear" w:color="auto" w:fill="auto"/>
          </w:tcPr>
          <w:p w:rsidR="005444C3" w:rsidRPr="00FE2B72" w:rsidRDefault="00EE69B5" w:rsidP="00E12995">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سلطة تقديرية</w:t>
            </w:r>
          </w:p>
        </w:tc>
        <w:tc>
          <w:tcPr>
            <w:tcW w:w="1440" w:type="dxa"/>
            <w:shd w:val="clear" w:color="auto" w:fill="auto"/>
          </w:tcPr>
          <w:p w:rsidR="005444C3" w:rsidRPr="00FE2B72" w:rsidRDefault="00EE69B5" w:rsidP="00E12995">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w:t>
            </w:r>
          </w:p>
        </w:tc>
        <w:tc>
          <w:tcPr>
            <w:tcW w:w="1440" w:type="dxa"/>
            <w:shd w:val="clear" w:color="auto" w:fill="auto"/>
          </w:tcPr>
          <w:p w:rsidR="005444C3" w:rsidRPr="00FE2B72" w:rsidRDefault="00EE69B5" w:rsidP="00E12995">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w:t>
            </w:r>
          </w:p>
        </w:tc>
      </w:tr>
      <w:tr w:rsidR="00512BA0" w:rsidRPr="00FE2B72" w:rsidTr="00E12995">
        <w:trPr>
          <w:trHeight w:val="320"/>
        </w:trPr>
        <w:tc>
          <w:tcPr>
            <w:tcW w:w="1260" w:type="dxa"/>
            <w:shd w:val="clear" w:color="auto" w:fill="auto"/>
          </w:tcPr>
          <w:p w:rsidR="00512BA0" w:rsidRPr="00FE2B72" w:rsidRDefault="00EE69B5" w:rsidP="00512BA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512BA0" w:rsidRPr="00FE2B72" w:rsidRDefault="00EE69B5" w:rsidP="001B7AC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p>
        </w:tc>
        <w:tc>
          <w:tcPr>
            <w:tcW w:w="2160" w:type="dxa"/>
            <w:shd w:val="clear" w:color="auto" w:fill="auto"/>
          </w:tcPr>
          <w:p w:rsidR="00512BA0" w:rsidRPr="00FE2B72" w:rsidRDefault="00EE69B5" w:rsidP="00512BA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ضمانات مبدأ المشروعية</w:t>
            </w:r>
          </w:p>
        </w:tc>
        <w:tc>
          <w:tcPr>
            <w:tcW w:w="2160" w:type="dxa"/>
            <w:shd w:val="clear" w:color="auto" w:fill="auto"/>
          </w:tcPr>
          <w:p w:rsidR="00512BA0" w:rsidRPr="00FE2B72" w:rsidRDefault="00EE69B5" w:rsidP="00512BA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الادارية والسياسية والقضائية</w:t>
            </w:r>
          </w:p>
        </w:tc>
        <w:tc>
          <w:tcPr>
            <w:tcW w:w="1440" w:type="dxa"/>
            <w:shd w:val="clear" w:color="auto" w:fill="auto"/>
          </w:tcPr>
          <w:p w:rsidR="00512BA0" w:rsidRPr="00FE2B72" w:rsidRDefault="00EE69B5" w:rsidP="00512BA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محاضرات </w:t>
            </w:r>
          </w:p>
        </w:tc>
        <w:tc>
          <w:tcPr>
            <w:tcW w:w="1440" w:type="dxa"/>
            <w:shd w:val="clear" w:color="auto" w:fill="auto"/>
          </w:tcPr>
          <w:p w:rsidR="00512BA0" w:rsidRPr="00FE2B72" w:rsidRDefault="00EE69B5" w:rsidP="00512BA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w:t>
            </w:r>
          </w:p>
        </w:tc>
      </w:tr>
      <w:tr w:rsidR="00512BA0" w:rsidRPr="00FE2B72" w:rsidTr="00E12995">
        <w:trPr>
          <w:trHeight w:val="331"/>
        </w:trPr>
        <w:tc>
          <w:tcPr>
            <w:tcW w:w="1260" w:type="dxa"/>
            <w:shd w:val="clear" w:color="auto" w:fill="auto"/>
          </w:tcPr>
          <w:p w:rsidR="00512BA0" w:rsidRPr="00FE2B72" w:rsidRDefault="00EE69B5" w:rsidP="00512BA0">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512BA0" w:rsidRPr="00FE2B72" w:rsidRDefault="00EE69B5" w:rsidP="001B7AC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p>
        </w:tc>
        <w:tc>
          <w:tcPr>
            <w:tcW w:w="2160" w:type="dxa"/>
            <w:shd w:val="clear" w:color="auto" w:fill="auto"/>
          </w:tcPr>
          <w:p w:rsidR="00512BA0" w:rsidRPr="00FE2B72" w:rsidRDefault="00EE69B5" w:rsidP="00512BA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نشأة القضاء الاداري </w:t>
            </w:r>
          </w:p>
        </w:tc>
        <w:tc>
          <w:tcPr>
            <w:tcW w:w="2160" w:type="dxa"/>
            <w:shd w:val="clear" w:color="auto" w:fill="auto"/>
          </w:tcPr>
          <w:p w:rsidR="00512BA0" w:rsidRPr="00FE2B72" w:rsidRDefault="00EE69B5" w:rsidP="00512BA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تشكيل مجلس الدولة</w:t>
            </w:r>
          </w:p>
        </w:tc>
        <w:tc>
          <w:tcPr>
            <w:tcW w:w="1440" w:type="dxa"/>
            <w:shd w:val="clear" w:color="auto" w:fill="auto"/>
          </w:tcPr>
          <w:p w:rsidR="00512BA0" w:rsidRPr="00FE2B72" w:rsidRDefault="00EE69B5" w:rsidP="00512BA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w:t>
            </w:r>
          </w:p>
        </w:tc>
        <w:tc>
          <w:tcPr>
            <w:tcW w:w="1440" w:type="dxa"/>
            <w:shd w:val="clear" w:color="auto" w:fill="auto"/>
          </w:tcPr>
          <w:p w:rsidR="00512BA0" w:rsidRPr="00FE2B72" w:rsidRDefault="00EE69B5" w:rsidP="00512BA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w:t>
            </w:r>
          </w:p>
        </w:tc>
      </w:tr>
      <w:tr w:rsidR="00512BA0" w:rsidRPr="00FE2B72" w:rsidTr="00E12995">
        <w:trPr>
          <w:trHeight w:val="340"/>
        </w:trPr>
        <w:tc>
          <w:tcPr>
            <w:tcW w:w="1260" w:type="dxa"/>
            <w:shd w:val="clear" w:color="auto" w:fill="auto"/>
          </w:tcPr>
          <w:p w:rsidR="00512BA0" w:rsidRPr="00FE2B72" w:rsidRDefault="00EE69B5" w:rsidP="00512BA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512BA0" w:rsidRPr="00FE2B72" w:rsidRDefault="00EE69B5" w:rsidP="001B7AC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p>
        </w:tc>
        <w:tc>
          <w:tcPr>
            <w:tcW w:w="2160" w:type="dxa"/>
            <w:shd w:val="clear" w:color="auto" w:fill="auto"/>
          </w:tcPr>
          <w:p w:rsidR="00512BA0" w:rsidRPr="00FE2B72" w:rsidRDefault="00EE69B5" w:rsidP="00512BA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قضاء التأديب</w:t>
            </w:r>
          </w:p>
        </w:tc>
        <w:tc>
          <w:tcPr>
            <w:tcW w:w="2160" w:type="dxa"/>
            <w:shd w:val="clear" w:color="auto" w:fill="auto"/>
          </w:tcPr>
          <w:p w:rsidR="00512BA0" w:rsidRPr="00FE2B72" w:rsidRDefault="00EE69B5" w:rsidP="00512BA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تشكيل واختصاصات وطعن</w:t>
            </w:r>
          </w:p>
        </w:tc>
        <w:tc>
          <w:tcPr>
            <w:tcW w:w="1440" w:type="dxa"/>
            <w:shd w:val="clear" w:color="auto" w:fill="auto"/>
          </w:tcPr>
          <w:p w:rsidR="00512BA0" w:rsidRPr="00FE2B72" w:rsidRDefault="00EE69B5" w:rsidP="00512BA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w:t>
            </w:r>
          </w:p>
        </w:tc>
        <w:tc>
          <w:tcPr>
            <w:tcW w:w="1440" w:type="dxa"/>
            <w:shd w:val="clear" w:color="auto" w:fill="auto"/>
          </w:tcPr>
          <w:p w:rsidR="00512BA0" w:rsidRPr="00FE2B72" w:rsidRDefault="00EE69B5" w:rsidP="00512BA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w:t>
            </w:r>
          </w:p>
        </w:tc>
      </w:tr>
      <w:tr w:rsidR="00512BA0" w:rsidRPr="00FE2B72" w:rsidTr="00E12995">
        <w:trPr>
          <w:trHeight w:val="323"/>
        </w:trPr>
        <w:tc>
          <w:tcPr>
            <w:tcW w:w="1260" w:type="dxa"/>
            <w:shd w:val="clear" w:color="auto" w:fill="auto"/>
          </w:tcPr>
          <w:p w:rsidR="00512BA0" w:rsidRPr="00FE2B72" w:rsidRDefault="00EE69B5" w:rsidP="00512BA0">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512BA0" w:rsidRPr="00FE2B72" w:rsidRDefault="00EE69B5" w:rsidP="001B7AC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p>
        </w:tc>
        <w:tc>
          <w:tcPr>
            <w:tcW w:w="2160" w:type="dxa"/>
            <w:shd w:val="clear" w:color="auto" w:fill="auto"/>
          </w:tcPr>
          <w:p w:rsidR="00512BA0" w:rsidRPr="00FE2B72" w:rsidRDefault="00EE69B5" w:rsidP="00512BA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قضاء الالغاء</w:t>
            </w:r>
          </w:p>
        </w:tc>
        <w:tc>
          <w:tcPr>
            <w:tcW w:w="2160" w:type="dxa"/>
            <w:shd w:val="clear" w:color="auto" w:fill="auto"/>
          </w:tcPr>
          <w:p w:rsidR="00512BA0" w:rsidRPr="00FE2B72" w:rsidRDefault="00EE69B5" w:rsidP="00512BA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شروط واسباب</w:t>
            </w:r>
          </w:p>
        </w:tc>
        <w:tc>
          <w:tcPr>
            <w:tcW w:w="1440" w:type="dxa"/>
            <w:shd w:val="clear" w:color="auto" w:fill="auto"/>
          </w:tcPr>
          <w:p w:rsidR="00512BA0" w:rsidRPr="00FE2B72" w:rsidRDefault="00EE69B5" w:rsidP="00512BA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w:t>
            </w:r>
          </w:p>
        </w:tc>
        <w:tc>
          <w:tcPr>
            <w:tcW w:w="1440" w:type="dxa"/>
            <w:shd w:val="clear" w:color="auto" w:fill="auto"/>
          </w:tcPr>
          <w:p w:rsidR="00512BA0" w:rsidRPr="00FE2B72" w:rsidRDefault="00EE69B5" w:rsidP="00512BA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w:t>
            </w:r>
          </w:p>
        </w:tc>
      </w:tr>
      <w:tr w:rsidR="00512BA0" w:rsidRPr="00FE2B72" w:rsidTr="00E12995">
        <w:trPr>
          <w:trHeight w:val="319"/>
        </w:trPr>
        <w:tc>
          <w:tcPr>
            <w:tcW w:w="1260" w:type="dxa"/>
            <w:shd w:val="clear" w:color="auto" w:fill="auto"/>
          </w:tcPr>
          <w:p w:rsidR="00512BA0" w:rsidRPr="00FE2B72" w:rsidRDefault="00EE69B5" w:rsidP="00512BA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260" w:type="dxa"/>
            <w:shd w:val="clear" w:color="auto" w:fill="auto"/>
          </w:tcPr>
          <w:p w:rsidR="00512BA0" w:rsidRPr="00FE2B72" w:rsidRDefault="00EE69B5" w:rsidP="001B7AC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p>
        </w:tc>
        <w:tc>
          <w:tcPr>
            <w:tcW w:w="2160" w:type="dxa"/>
            <w:shd w:val="clear" w:color="auto" w:fill="auto"/>
          </w:tcPr>
          <w:p w:rsidR="00512BA0" w:rsidRPr="00FE2B72" w:rsidRDefault="00EE69B5" w:rsidP="00512BA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قضاءالتعويض</w:t>
            </w:r>
          </w:p>
        </w:tc>
        <w:tc>
          <w:tcPr>
            <w:tcW w:w="2160" w:type="dxa"/>
            <w:shd w:val="clear" w:color="auto" w:fill="auto"/>
          </w:tcPr>
          <w:p w:rsidR="00512BA0" w:rsidRPr="00FE2B72" w:rsidRDefault="00EE69B5" w:rsidP="00512BA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شروط واختصاصات</w:t>
            </w:r>
          </w:p>
        </w:tc>
        <w:tc>
          <w:tcPr>
            <w:tcW w:w="1440" w:type="dxa"/>
            <w:shd w:val="clear" w:color="auto" w:fill="auto"/>
          </w:tcPr>
          <w:p w:rsidR="00512BA0" w:rsidRPr="00FE2B72" w:rsidRDefault="00EE69B5" w:rsidP="00512BA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w:t>
            </w:r>
          </w:p>
        </w:tc>
        <w:tc>
          <w:tcPr>
            <w:tcW w:w="1440" w:type="dxa"/>
            <w:shd w:val="clear" w:color="auto" w:fill="auto"/>
          </w:tcPr>
          <w:p w:rsidR="00512BA0" w:rsidRPr="00FE2B72" w:rsidRDefault="00EE69B5" w:rsidP="00512BA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w:t>
            </w:r>
          </w:p>
        </w:tc>
      </w:tr>
    </w:tbl>
    <w:p w:rsidR="005444C3" w:rsidRPr="00807DE1" w:rsidRDefault="005444C3" w:rsidP="005444C3">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5444C3" w:rsidRPr="00FE2B72" w:rsidTr="00E12995">
        <w:trPr>
          <w:trHeight w:val="477"/>
        </w:trPr>
        <w:tc>
          <w:tcPr>
            <w:tcW w:w="9720" w:type="dxa"/>
            <w:gridSpan w:val="2"/>
            <w:shd w:val="clear" w:color="auto" w:fill="auto"/>
          </w:tcPr>
          <w:p w:rsidR="005444C3" w:rsidRPr="00FE2B72" w:rsidRDefault="005444C3" w:rsidP="005444C3">
            <w:pPr>
              <w:numPr>
                <w:ilvl w:val="0"/>
                <w:numId w:val="2"/>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5444C3" w:rsidRPr="00FE2B72" w:rsidTr="00E12995">
        <w:trPr>
          <w:trHeight w:val="570"/>
        </w:trPr>
        <w:tc>
          <w:tcPr>
            <w:tcW w:w="4007" w:type="dxa"/>
            <w:shd w:val="clear" w:color="auto" w:fill="auto"/>
          </w:tcPr>
          <w:p w:rsidR="005444C3" w:rsidRPr="00FE2B72" w:rsidRDefault="005444C3" w:rsidP="00E12995">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5444C3" w:rsidRPr="00FE2B72" w:rsidRDefault="00EE69B5" w:rsidP="00E12995">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اصول القضاء الاداري د. مازن ليلو راضي</w:t>
            </w:r>
          </w:p>
        </w:tc>
      </w:tr>
      <w:tr w:rsidR="005444C3" w:rsidRPr="00FE2B72" w:rsidTr="00E12995">
        <w:trPr>
          <w:trHeight w:val="1005"/>
        </w:trPr>
        <w:tc>
          <w:tcPr>
            <w:tcW w:w="4007" w:type="dxa"/>
            <w:shd w:val="clear" w:color="auto" w:fill="auto"/>
          </w:tcPr>
          <w:p w:rsidR="005444C3" w:rsidRPr="00FE2B72" w:rsidRDefault="005444C3" w:rsidP="00E12995">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5444C3" w:rsidRPr="00FE2B72" w:rsidRDefault="00EE69B5" w:rsidP="00E12995">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جميع المصادر الخاصة بالموضوع</w:t>
            </w:r>
          </w:p>
        </w:tc>
      </w:tr>
      <w:tr w:rsidR="005444C3" w:rsidRPr="00FE2B72" w:rsidTr="00E12995">
        <w:trPr>
          <w:trHeight w:val="1247"/>
        </w:trPr>
        <w:tc>
          <w:tcPr>
            <w:tcW w:w="4007" w:type="dxa"/>
            <w:shd w:val="clear" w:color="auto" w:fill="auto"/>
          </w:tcPr>
          <w:p w:rsidR="005444C3" w:rsidRPr="00FE2B72" w:rsidRDefault="005444C3" w:rsidP="00E12995">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5444C3" w:rsidRPr="00FE2B72" w:rsidRDefault="00EE69B5" w:rsidP="00E12995">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جميع المجلات العلمية ذات العلاقة</w:t>
            </w:r>
          </w:p>
        </w:tc>
      </w:tr>
      <w:tr w:rsidR="005444C3" w:rsidRPr="00FE2B72" w:rsidTr="00E12995">
        <w:trPr>
          <w:trHeight w:val="1247"/>
        </w:trPr>
        <w:tc>
          <w:tcPr>
            <w:tcW w:w="4007" w:type="dxa"/>
            <w:shd w:val="clear" w:color="auto" w:fill="auto"/>
          </w:tcPr>
          <w:p w:rsidR="005444C3" w:rsidRPr="00FE2B72" w:rsidRDefault="005444C3" w:rsidP="00E12995">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5444C3" w:rsidRPr="00FE2B72" w:rsidRDefault="00EE69B5" w:rsidP="00E12995">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جميع المواقع ذات الصلة</w:t>
            </w:r>
          </w:p>
        </w:tc>
      </w:tr>
    </w:tbl>
    <w:p w:rsidR="005444C3" w:rsidRDefault="005444C3" w:rsidP="005444C3">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5444C3" w:rsidRPr="00FE2B72" w:rsidTr="00E12995">
        <w:trPr>
          <w:trHeight w:val="419"/>
        </w:trPr>
        <w:tc>
          <w:tcPr>
            <w:tcW w:w="9720" w:type="dxa"/>
            <w:shd w:val="clear" w:color="auto" w:fill="auto"/>
          </w:tcPr>
          <w:p w:rsidR="005444C3" w:rsidRPr="00FE2B72" w:rsidRDefault="005444C3" w:rsidP="005444C3">
            <w:pPr>
              <w:numPr>
                <w:ilvl w:val="0"/>
                <w:numId w:val="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5444C3" w:rsidRPr="00FE2B72" w:rsidTr="00E12995">
        <w:trPr>
          <w:trHeight w:val="495"/>
        </w:trPr>
        <w:tc>
          <w:tcPr>
            <w:tcW w:w="9720" w:type="dxa"/>
            <w:shd w:val="clear" w:color="auto" w:fill="auto"/>
          </w:tcPr>
          <w:p w:rsidR="005444C3" w:rsidRPr="00FE2B72" w:rsidRDefault="005444C3" w:rsidP="00E12995">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5444C3" w:rsidRPr="00FE2B72" w:rsidRDefault="00EE69B5" w:rsidP="00E12995">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التنسيق مع الكليات </w:t>
            </w:r>
            <w:r w:rsidR="00023A6E">
              <w:rPr>
                <w:rFonts w:ascii="Cambria" w:eastAsia="Calibri" w:hAnsi="Cambria" w:cs="Times New Roman" w:hint="cs"/>
                <w:color w:val="000000"/>
                <w:sz w:val="28"/>
                <w:szCs w:val="28"/>
                <w:rtl/>
                <w:lang w:bidi="ar-IQ"/>
              </w:rPr>
              <w:t>الحكومية والاهلية لتطوير المنهج .</w:t>
            </w:r>
            <w:bookmarkStart w:id="0" w:name="_GoBack"/>
            <w:bookmarkEnd w:id="0"/>
            <w:r w:rsidR="00023A6E">
              <w:rPr>
                <w:rFonts w:ascii="Cambria" w:eastAsia="Calibri" w:hAnsi="Cambria" w:cs="Times New Roman" w:hint="cs"/>
                <w:color w:val="000000"/>
                <w:sz w:val="28"/>
                <w:szCs w:val="28"/>
                <w:rtl/>
                <w:lang w:bidi="ar-IQ"/>
              </w:rPr>
              <w:t xml:space="preserve"> </w:t>
            </w:r>
          </w:p>
          <w:p w:rsidR="005444C3" w:rsidRPr="00FE2B72" w:rsidRDefault="005444C3" w:rsidP="00E12995">
            <w:pPr>
              <w:shd w:val="clear" w:color="auto" w:fill="FFFFFF"/>
              <w:autoSpaceDE w:val="0"/>
              <w:autoSpaceDN w:val="0"/>
              <w:adjustRightInd w:val="0"/>
              <w:rPr>
                <w:rFonts w:ascii="Cambria" w:eastAsia="Calibri" w:hAnsi="Cambria" w:cs="Times New Roman"/>
                <w:color w:val="000000"/>
                <w:sz w:val="28"/>
                <w:szCs w:val="28"/>
                <w:lang w:bidi="ar-IQ"/>
              </w:rPr>
            </w:pPr>
          </w:p>
        </w:tc>
      </w:tr>
    </w:tbl>
    <w:p w:rsidR="005444C3" w:rsidRPr="002A432E" w:rsidRDefault="005444C3" w:rsidP="005444C3">
      <w:pPr>
        <w:shd w:val="clear" w:color="auto" w:fill="FFFFFF"/>
        <w:spacing w:after="240" w:line="276" w:lineRule="auto"/>
        <w:rPr>
          <w:sz w:val="24"/>
          <w:szCs w:val="24"/>
          <w:rtl/>
          <w:lang w:bidi="ar-IQ"/>
        </w:rPr>
      </w:pPr>
    </w:p>
    <w:p w:rsidR="0027780E" w:rsidRDefault="0027780E"/>
    <w:sectPr w:rsidR="0027780E" w:rsidSect="00BF2B6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40FE"/>
    <w:multiLevelType w:val="hybridMultilevel"/>
    <w:tmpl w:val="169230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B867D3"/>
    <w:multiLevelType w:val="hybridMultilevel"/>
    <w:tmpl w:val="DB3C2B8A"/>
    <w:lvl w:ilvl="0" w:tplc="5D922FC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580F25"/>
    <w:multiLevelType w:val="hybridMultilevel"/>
    <w:tmpl w:val="D00E4486"/>
    <w:lvl w:ilvl="0" w:tplc="3BD01BC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73153CE7"/>
    <w:multiLevelType w:val="hybridMultilevel"/>
    <w:tmpl w:val="84F8A5B0"/>
    <w:lvl w:ilvl="0" w:tplc="014883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44C3"/>
    <w:rsid w:val="00023A6E"/>
    <w:rsid w:val="000850FF"/>
    <w:rsid w:val="000C160E"/>
    <w:rsid w:val="000F162B"/>
    <w:rsid w:val="001B7AC9"/>
    <w:rsid w:val="00254A3B"/>
    <w:rsid w:val="0027780E"/>
    <w:rsid w:val="00366D36"/>
    <w:rsid w:val="003C022E"/>
    <w:rsid w:val="00512BA0"/>
    <w:rsid w:val="005444C3"/>
    <w:rsid w:val="0068271D"/>
    <w:rsid w:val="007A075D"/>
    <w:rsid w:val="007E76A6"/>
    <w:rsid w:val="009F2A0B"/>
    <w:rsid w:val="00A244FE"/>
    <w:rsid w:val="00A34E85"/>
    <w:rsid w:val="00DE6AB5"/>
    <w:rsid w:val="00DF0F83"/>
    <w:rsid w:val="00EE69B5"/>
    <w:rsid w:val="00FA1063"/>
    <w:rsid w:val="00FE3D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4C3"/>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uiPriority w:val="9"/>
    <w:qFormat/>
    <w:rsid w:val="000850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50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50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0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50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50FF"/>
    <w:rPr>
      <w:rFonts w:asciiTheme="majorHAnsi" w:eastAsiaTheme="majorEastAsia" w:hAnsiTheme="majorHAnsi" w:cstheme="majorBidi"/>
      <w:b/>
      <w:bCs/>
      <w:color w:val="4F81BD" w:themeColor="accent1"/>
    </w:rPr>
  </w:style>
  <w:style w:type="paragraph" w:styleId="NoSpacing">
    <w:name w:val="No Spacing"/>
    <w:uiPriority w:val="1"/>
    <w:qFormat/>
    <w:rsid w:val="000850FF"/>
    <w:pPr>
      <w:bidi/>
      <w:spacing w:after="0" w:line="240" w:lineRule="auto"/>
    </w:pPr>
  </w:style>
  <w:style w:type="paragraph" w:styleId="ListParagraph">
    <w:name w:val="List Paragraph"/>
    <w:basedOn w:val="Normal"/>
    <w:uiPriority w:val="34"/>
    <w:qFormat/>
    <w:rsid w:val="000850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135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2639</Characters>
  <Application>Microsoft Office Word</Application>
  <DocSecurity>0</DocSecurity>
  <Lines>21</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Iman</cp:lastModifiedBy>
  <cp:revision>4</cp:revision>
  <dcterms:created xsi:type="dcterms:W3CDTF">2016-10-25T06:54:00Z</dcterms:created>
  <dcterms:modified xsi:type="dcterms:W3CDTF">2017-05-06T21:06:00Z</dcterms:modified>
</cp:coreProperties>
</file>