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77" w:rsidRDefault="00B21102">
      <w:pPr>
        <w:shd w:val="clear" w:color="auto" w:fill="FFFFFF"/>
        <w:spacing w:after="20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Course Description Form</w:t>
      </w:r>
    </w:p>
    <w:tbl>
      <w:tblPr>
        <w:tblStyle w:val="a5"/>
        <w:tblW w:w="9540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540"/>
        <w:gridCol w:w="360"/>
        <w:gridCol w:w="2250"/>
        <w:gridCol w:w="723"/>
        <w:gridCol w:w="246"/>
        <w:gridCol w:w="1344"/>
        <w:gridCol w:w="1590"/>
        <w:gridCol w:w="1590"/>
      </w:tblGrid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ind w:right="-426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Course Name:</w:t>
            </w:r>
          </w:p>
        </w:tc>
      </w:tr>
      <w:tr w:rsidR="00B83B77">
        <w:tc>
          <w:tcPr>
            <w:tcW w:w="9540" w:type="dxa"/>
            <w:gridSpan w:val="9"/>
            <w:shd w:val="clear" w:color="auto" w:fill="auto"/>
          </w:tcPr>
          <w:p w:rsidR="00B83B77" w:rsidRDefault="00B21102">
            <w:pPr>
              <w:ind w:right="-426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Phonetics </w:t>
            </w: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ind w:right="-426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Course Code: </w:t>
            </w:r>
          </w:p>
        </w:tc>
      </w:tr>
      <w:tr w:rsidR="00B83B77">
        <w:tc>
          <w:tcPr>
            <w:tcW w:w="9540" w:type="dxa"/>
            <w:gridSpan w:val="9"/>
            <w:shd w:val="clear" w:color="auto" w:fill="auto"/>
          </w:tcPr>
          <w:p w:rsidR="00B83B77" w:rsidRDefault="00B21102">
            <w:pPr>
              <w:ind w:right="-426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Phonetics </w:t>
            </w: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ind w:right="-426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Semester / Year:</w:t>
            </w:r>
          </w:p>
        </w:tc>
      </w:tr>
      <w:tr w:rsidR="00B83B77">
        <w:tc>
          <w:tcPr>
            <w:tcW w:w="9540" w:type="dxa"/>
            <w:gridSpan w:val="9"/>
            <w:shd w:val="clear" w:color="auto" w:fill="auto"/>
          </w:tcPr>
          <w:p w:rsidR="00B83B77" w:rsidRDefault="00B21102">
            <w:pPr>
              <w:ind w:right="-426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2023-2024</w:t>
            </w: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ind w:right="-426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Description Preparation Date:</w:t>
            </w:r>
          </w:p>
        </w:tc>
      </w:tr>
      <w:tr w:rsidR="00B83B77">
        <w:tc>
          <w:tcPr>
            <w:tcW w:w="9540" w:type="dxa"/>
            <w:gridSpan w:val="9"/>
            <w:shd w:val="clear" w:color="auto" w:fill="auto"/>
          </w:tcPr>
          <w:p w:rsidR="00B83B77" w:rsidRDefault="00B21102">
            <w:pPr>
              <w:ind w:right="-426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1-10-2023</w:t>
            </w: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Available Attendance Forms: </w:t>
            </w:r>
          </w:p>
        </w:tc>
      </w:tr>
      <w:tr w:rsidR="00B83B77">
        <w:tc>
          <w:tcPr>
            <w:tcW w:w="9540" w:type="dxa"/>
            <w:gridSpan w:val="9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Classes </w:t>
            </w: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Credit Hours (Total) / Number of Units (Total)</w:t>
            </w:r>
          </w:p>
        </w:tc>
      </w:tr>
      <w:tr w:rsidR="00B83B77">
        <w:tc>
          <w:tcPr>
            <w:tcW w:w="9540" w:type="dxa"/>
            <w:gridSpan w:val="9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3 hours / 5 credits </w:t>
            </w:r>
          </w:p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Course administrator's name (mention all, if more than one name) </w:t>
            </w:r>
          </w:p>
        </w:tc>
      </w:tr>
      <w:tr w:rsidR="00B83B77">
        <w:tc>
          <w:tcPr>
            <w:tcW w:w="9540" w:type="dxa"/>
            <w:gridSpan w:val="9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Name:  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Abeer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Hadi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Salih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Email: abeeralaoosi76@gmail.com</w:t>
            </w:r>
          </w:p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Course Objectives </w:t>
            </w:r>
          </w:p>
        </w:tc>
      </w:tr>
      <w:tr w:rsidR="00B83B77">
        <w:tc>
          <w:tcPr>
            <w:tcW w:w="5016" w:type="dxa"/>
            <w:gridSpan w:val="6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Course Objectives</w:t>
            </w:r>
          </w:p>
        </w:tc>
        <w:tc>
          <w:tcPr>
            <w:tcW w:w="4524" w:type="dxa"/>
            <w:gridSpan w:val="3"/>
            <w:shd w:val="clear" w:color="auto" w:fill="auto"/>
          </w:tcPr>
          <w:p w:rsidR="00B83B77" w:rsidRDefault="00B211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The student should be able to distinguish all basic phonetic patterns.</w:t>
            </w:r>
          </w:p>
          <w:p w:rsidR="00B83B77" w:rsidRDefault="00B211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They should analyze speech according to its sound structures.</w:t>
            </w:r>
          </w:p>
          <w:p w:rsidR="00B83B77" w:rsidRDefault="00B211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426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They should differentiate between the word system in their native language and the foreign language they are learning.</w:t>
            </w:r>
          </w:p>
          <w:p w:rsidR="00B83B77" w:rsidRDefault="00B83B77">
            <w:pPr>
              <w:ind w:right="-426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Teaching and Learning Strategies </w:t>
            </w:r>
          </w:p>
        </w:tc>
      </w:tr>
      <w:tr w:rsidR="00B83B77">
        <w:tc>
          <w:tcPr>
            <w:tcW w:w="1437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  <w:t>Strategy</w:t>
            </w:r>
          </w:p>
        </w:tc>
        <w:tc>
          <w:tcPr>
            <w:tcW w:w="8103" w:type="dxa"/>
            <w:gridSpan w:val="7"/>
            <w:shd w:val="clear" w:color="auto" w:fill="auto"/>
          </w:tcPr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B83B77" w:rsidRDefault="00B211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426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Lectures</w:t>
            </w:r>
          </w:p>
          <w:p w:rsidR="00B83B77" w:rsidRDefault="00B211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426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Online studies</w:t>
            </w:r>
          </w:p>
          <w:p w:rsidR="00B83B77" w:rsidRDefault="00B211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426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Classroom activities</w:t>
            </w:r>
          </w:p>
          <w:p w:rsidR="00B83B77" w:rsidRDefault="00B211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426"/>
              <w:rPr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Screening educational films in the sound lab</w:t>
            </w:r>
          </w:p>
          <w:p w:rsidR="00B83B77" w:rsidRDefault="00B83B77">
            <w:pPr>
              <w:shd w:val="clear" w:color="auto" w:fill="FFFFFF"/>
              <w:ind w:left="720" w:right="-426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</w:p>
          <w:p w:rsidR="00B83B77" w:rsidRDefault="00B83B77">
            <w:pPr>
              <w:shd w:val="clear" w:color="auto" w:fill="FFFFFF"/>
              <w:ind w:left="720"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B83B77" w:rsidRDefault="00B83B77">
            <w:pPr>
              <w:shd w:val="clear" w:color="auto" w:fill="FFFFFF"/>
              <w:ind w:left="720"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ind w:left="513" w:hanging="513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lastRenderedPageBreak/>
              <w:t>Course Structure</w:t>
            </w:r>
          </w:p>
        </w:tc>
      </w:tr>
      <w:tr w:rsidR="00B83B77">
        <w:trPr>
          <w:trHeight w:val="182"/>
        </w:trPr>
        <w:tc>
          <w:tcPr>
            <w:tcW w:w="897" w:type="dxa"/>
            <w:shd w:val="clear" w:color="auto" w:fill="BDD6EE"/>
          </w:tcPr>
          <w:p w:rsidR="00B83B77" w:rsidRDefault="00B21102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 xml:space="preserve">Week  </w:t>
            </w:r>
          </w:p>
        </w:tc>
        <w:tc>
          <w:tcPr>
            <w:tcW w:w="900" w:type="dxa"/>
            <w:gridSpan w:val="2"/>
            <w:shd w:val="clear" w:color="auto" w:fill="BDD6EE"/>
          </w:tcPr>
          <w:p w:rsidR="00B83B77" w:rsidRDefault="00B21102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 xml:space="preserve">Hours </w:t>
            </w:r>
          </w:p>
        </w:tc>
        <w:tc>
          <w:tcPr>
            <w:tcW w:w="2250" w:type="dxa"/>
            <w:shd w:val="clear" w:color="auto" w:fill="BDD6EE"/>
          </w:tcPr>
          <w:p w:rsidR="00B83B77" w:rsidRDefault="00B21102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 xml:space="preserve">Required Learning Outcomes </w:t>
            </w:r>
          </w:p>
        </w:tc>
        <w:tc>
          <w:tcPr>
            <w:tcW w:w="2313" w:type="dxa"/>
            <w:gridSpan w:val="3"/>
            <w:shd w:val="clear" w:color="auto" w:fill="BDD6EE"/>
          </w:tcPr>
          <w:p w:rsidR="00B83B77" w:rsidRDefault="00B21102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 xml:space="preserve">Unit or subject name </w:t>
            </w:r>
          </w:p>
        </w:tc>
        <w:tc>
          <w:tcPr>
            <w:tcW w:w="1590" w:type="dxa"/>
            <w:shd w:val="clear" w:color="auto" w:fill="BDD6EE"/>
          </w:tcPr>
          <w:p w:rsidR="00B83B77" w:rsidRDefault="00B21102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 xml:space="preserve">Learning method </w:t>
            </w:r>
          </w:p>
        </w:tc>
        <w:tc>
          <w:tcPr>
            <w:tcW w:w="1590" w:type="dxa"/>
            <w:shd w:val="clear" w:color="auto" w:fill="BDD6EE"/>
          </w:tcPr>
          <w:p w:rsidR="00B83B77" w:rsidRDefault="00B21102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  <w:t xml:space="preserve">Evaluation method </w:t>
            </w:r>
          </w:p>
        </w:tc>
      </w:tr>
      <w:tr w:rsidR="00B83B77">
        <w:trPr>
          <w:trHeight w:val="69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Introductory lecture 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Lecture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B83B77"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Speech organs 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One </w:t>
            </w: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Lecture </w:t>
            </w: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test </w:t>
            </w:r>
          </w:p>
        </w:tc>
      </w:tr>
      <w:tr w:rsidR="00B83B77">
        <w:trPr>
          <w:trHeight w:val="36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Speech organs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One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Test </w:t>
            </w:r>
          </w:p>
        </w:tc>
      </w:tr>
      <w:tr w:rsidR="00B83B77">
        <w:trPr>
          <w:trHeight w:val="294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</w:rPr>
              <w:t>Consonants and Vowels : Differences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Two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Test </w:t>
            </w:r>
          </w:p>
        </w:tc>
      </w:tr>
      <w:tr w:rsidR="00B83B77">
        <w:trPr>
          <w:trHeight w:val="34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=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Two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7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English consonants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three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27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=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Three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2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</w:rPr>
              <w:t>Description of English Consonant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Three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5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=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Three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4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</w:rPr>
              <w:t>Consonant Sequences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Three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4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</w:rPr>
              <w:t>Initial Consonant Sequences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Three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7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</w:rPr>
              <w:t>Medial Consonant Sequences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Three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29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</w:rPr>
              <w:t>Final Consonant Sequences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Three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6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Examination 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-</w:t>
            </w:r>
          </w:p>
        </w:tc>
      </w:tr>
      <w:tr w:rsidR="00B83B77">
        <w:trPr>
          <w:trHeight w:val="35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Midyear Vacation 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0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</w:rPr>
              <w:t>English Vowels : An Introduction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Four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0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</w:rPr>
              <w:t>Description of English Cardinal vowels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Four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5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Short vowels 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Four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6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Long vowels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Four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2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Diphthongs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Four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1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</w:rPr>
              <w:t>Diphthongs: Definition, description, and types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Four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7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Tripthongs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 xml:space="preserve"> ;Types and Characteristics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Four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6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Syllables 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Four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257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Syllabic words 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Four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9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Examination 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-</w:t>
            </w:r>
          </w:p>
        </w:tc>
      </w:tr>
      <w:tr w:rsidR="00B83B77">
        <w:trPr>
          <w:trHeight w:val="34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Transcription exercises 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Selected words 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0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Transcription exercises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Selected words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9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Transcription exercises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Selected words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70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Transcription exercises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Selected words</w:t>
            </w: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Test</w:t>
            </w:r>
          </w:p>
        </w:tc>
      </w:tr>
      <w:tr w:rsidR="00B83B77">
        <w:trPr>
          <w:trHeight w:val="321"/>
        </w:trPr>
        <w:tc>
          <w:tcPr>
            <w:tcW w:w="897" w:type="dxa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Revision</w:t>
            </w:r>
          </w:p>
        </w:tc>
        <w:tc>
          <w:tcPr>
            <w:tcW w:w="2313" w:type="dxa"/>
            <w:gridSpan w:val="3"/>
            <w:shd w:val="clear" w:color="auto" w:fill="auto"/>
          </w:tcPr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83B77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B83B77" w:rsidRDefault="00B21102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test </w:t>
            </w: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ind w:left="513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>Course Evaluation</w:t>
            </w:r>
          </w:p>
        </w:tc>
      </w:tr>
      <w:tr w:rsidR="00B83B77">
        <w:tc>
          <w:tcPr>
            <w:tcW w:w="9540" w:type="dxa"/>
            <w:gridSpan w:val="9"/>
            <w:shd w:val="clear" w:color="auto" w:fill="auto"/>
          </w:tcPr>
          <w:p w:rsidR="00B83B77" w:rsidRDefault="00B21102">
            <w:pPr>
              <w:shd w:val="clear" w:color="auto" w:fill="FFFFFF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Distributing the score out of 100 according to the tasks assigned to the student such as daily preparation, daily oral, monthly, or written exams, reports ....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83B77">
        <w:tc>
          <w:tcPr>
            <w:tcW w:w="9540" w:type="dxa"/>
            <w:gridSpan w:val="9"/>
            <w:shd w:val="clear" w:color="auto" w:fill="DEEAF6"/>
          </w:tcPr>
          <w:p w:rsidR="00B83B77" w:rsidRDefault="00B21102">
            <w:pPr>
              <w:numPr>
                <w:ilvl w:val="0"/>
                <w:numId w:val="2"/>
              </w:numPr>
              <w:ind w:left="513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</w:rPr>
              <w:t xml:space="preserve">Learning and Teaching Resources </w:t>
            </w:r>
          </w:p>
        </w:tc>
      </w:tr>
      <w:tr w:rsidR="00B83B77">
        <w:tc>
          <w:tcPr>
            <w:tcW w:w="4770" w:type="dxa"/>
            <w:gridSpan w:val="5"/>
            <w:shd w:val="clear" w:color="auto" w:fill="auto"/>
          </w:tcPr>
          <w:p w:rsidR="00B83B77" w:rsidRDefault="00B21102">
            <w:pPr>
              <w:ind w:right="-426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Required textbooks (curricular books, if any)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B83B77" w:rsidRDefault="00B21102">
            <w:pPr>
              <w:shd w:val="clear" w:color="auto" w:fill="FFFFFF"/>
              <w:ind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J. D. O Conner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BetterEnglish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Pronunciation</w:t>
            </w:r>
          </w:p>
        </w:tc>
      </w:tr>
      <w:tr w:rsidR="00B83B77">
        <w:tc>
          <w:tcPr>
            <w:tcW w:w="4770" w:type="dxa"/>
            <w:gridSpan w:val="5"/>
            <w:shd w:val="clear" w:color="auto" w:fill="auto"/>
          </w:tcPr>
          <w:p w:rsidR="00B83B77" w:rsidRDefault="00B21102">
            <w:pPr>
              <w:ind w:right="-426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Main references (sources)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B83B77">
        <w:tc>
          <w:tcPr>
            <w:tcW w:w="4770" w:type="dxa"/>
            <w:gridSpan w:val="5"/>
            <w:shd w:val="clear" w:color="auto" w:fill="auto"/>
          </w:tcPr>
          <w:p w:rsidR="00B83B77" w:rsidRDefault="00B21102">
            <w:pPr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Recommended books and references (scientific journals, reports...)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</w:p>
        </w:tc>
      </w:tr>
      <w:tr w:rsidR="00B83B77">
        <w:tc>
          <w:tcPr>
            <w:tcW w:w="4770" w:type="dxa"/>
            <w:gridSpan w:val="5"/>
            <w:shd w:val="clear" w:color="auto" w:fill="auto"/>
          </w:tcPr>
          <w:p w:rsidR="00B83B77" w:rsidRDefault="00B21102">
            <w:pPr>
              <w:ind w:right="-426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</w:rPr>
              <w:t>Electronic References, Websites</w:t>
            </w:r>
          </w:p>
        </w:tc>
        <w:tc>
          <w:tcPr>
            <w:tcW w:w="4770" w:type="dxa"/>
            <w:gridSpan w:val="4"/>
            <w:shd w:val="clear" w:color="auto" w:fill="auto"/>
          </w:tcPr>
          <w:p w:rsidR="00B83B77" w:rsidRDefault="00B83B77">
            <w:pPr>
              <w:shd w:val="clear" w:color="auto" w:fill="FFFFFF"/>
              <w:ind w:left="720" w:right="-426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B83B77" w:rsidRDefault="00B83B77"/>
    <w:sectPr w:rsidR="00B83B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3CA"/>
    <w:multiLevelType w:val="multilevel"/>
    <w:tmpl w:val="AC944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4FC"/>
    <w:multiLevelType w:val="multilevel"/>
    <w:tmpl w:val="50BA5C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A55EE7"/>
    <w:multiLevelType w:val="multilevel"/>
    <w:tmpl w:val="1F9C05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77"/>
    <w:rsid w:val="00B21102"/>
    <w:rsid w:val="00B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56B9B-C4E1-409D-B296-9C3F5512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</cp:lastModifiedBy>
  <cp:revision>2</cp:revision>
  <dcterms:created xsi:type="dcterms:W3CDTF">2024-04-06T07:13:00Z</dcterms:created>
  <dcterms:modified xsi:type="dcterms:W3CDTF">2024-04-06T07:13:00Z</dcterms:modified>
</cp:coreProperties>
</file>