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C9FE6" w14:textId="34617028" w:rsidR="0074736F" w:rsidRPr="00040558" w:rsidRDefault="006A65CF" w:rsidP="00B71EAB">
      <w:pPr>
        <w:shd w:val="clear" w:color="auto" w:fill="D9E2F3" w:themeFill="accent1" w:themeFillTint="33"/>
        <w:bidi/>
        <w:jc w:val="center"/>
        <w:rPr>
          <w:rFonts w:asciiTheme="minorBidi" w:hAnsiTheme="minorBidi"/>
          <w:b/>
          <w:bCs/>
          <w:sz w:val="32"/>
          <w:szCs w:val="32"/>
          <w:rtl/>
          <w:lang w:bidi="ar-IQ"/>
        </w:rPr>
      </w:pPr>
      <w:r w:rsidRPr="00040558">
        <w:rPr>
          <w:rFonts w:asciiTheme="minorBidi" w:hAnsiTheme="minorBidi" w:hint="cs"/>
          <w:b/>
          <w:bCs/>
          <w:sz w:val="32"/>
          <w:szCs w:val="32"/>
          <w:rtl/>
          <w:lang w:bidi="ar-IQ"/>
        </w:rPr>
        <w:t>استمارة</w:t>
      </w:r>
      <w:r w:rsidR="00803544" w:rsidRPr="00040558">
        <w:rPr>
          <w:rFonts w:asciiTheme="minorBidi" w:hAnsiTheme="minorBidi"/>
          <w:b/>
          <w:bCs/>
          <w:sz w:val="32"/>
          <w:szCs w:val="32"/>
          <w:rtl/>
          <w:lang w:bidi="ar-IQ"/>
        </w:rPr>
        <w:t xml:space="preserve"> محضر اللجنة العلمية</w:t>
      </w:r>
    </w:p>
    <w:p w14:paraId="4CC4F79F" w14:textId="58006D6F" w:rsidR="00803544" w:rsidRDefault="00803544" w:rsidP="006A65CF">
      <w:pPr>
        <w:bidi/>
        <w:jc w:val="both"/>
        <w:rPr>
          <w:rFonts w:asciiTheme="minorBidi" w:hAnsiTheme="minorBidi"/>
          <w:sz w:val="28"/>
          <w:szCs w:val="28"/>
          <w:rtl/>
          <w:lang w:bidi="ar-IQ"/>
        </w:rPr>
      </w:pPr>
      <w:r w:rsidRPr="006A65CF">
        <w:rPr>
          <w:rFonts w:asciiTheme="minorBidi" w:hAnsiTheme="minorBidi"/>
          <w:sz w:val="28"/>
          <w:szCs w:val="28"/>
          <w:rtl/>
          <w:lang w:bidi="ar-IQ"/>
        </w:rPr>
        <w:t>اجتمعت اللجنة العلمية في قسم هندسة تقنيات الحاسوب/ كلية المنصور الجامعة في يوم ........... الموافق ................ وناقشت البحوث المقدمة للترقية من قبل (</w:t>
      </w:r>
      <w:r w:rsidR="00404B21">
        <w:rPr>
          <w:rFonts w:asciiTheme="minorBidi" w:hAnsiTheme="minorBidi" w:hint="cs"/>
          <w:b/>
          <w:bCs/>
          <w:sz w:val="28"/>
          <w:szCs w:val="28"/>
          <w:rtl/>
          <w:lang w:bidi="ar-IQ"/>
        </w:rPr>
        <w:t xml:space="preserve">                              </w:t>
      </w:r>
      <w:r w:rsidRPr="006A65CF">
        <w:rPr>
          <w:rFonts w:asciiTheme="minorBidi" w:hAnsiTheme="minorBidi"/>
          <w:sz w:val="28"/>
          <w:szCs w:val="28"/>
          <w:rtl/>
          <w:lang w:bidi="ar-IQ"/>
        </w:rPr>
        <w:t xml:space="preserve">)، التدريسي في قسم </w:t>
      </w:r>
      <w:r w:rsidR="00404B21">
        <w:rPr>
          <w:rFonts w:asciiTheme="minorBidi" w:hAnsiTheme="minorBidi" w:hint="cs"/>
          <w:sz w:val="28"/>
          <w:szCs w:val="28"/>
          <w:rtl/>
          <w:lang w:bidi="ar-IQ"/>
        </w:rPr>
        <w:t>...........................</w:t>
      </w:r>
      <w:r w:rsidRPr="006A65CF">
        <w:rPr>
          <w:rFonts w:asciiTheme="minorBidi" w:hAnsiTheme="minorBidi"/>
          <w:sz w:val="28"/>
          <w:szCs w:val="28"/>
          <w:rtl/>
          <w:lang w:bidi="ar-IQ"/>
        </w:rPr>
        <w:t xml:space="preserve"> للترقية الى مرتبة (</w:t>
      </w:r>
      <w:r w:rsidR="00404B21">
        <w:rPr>
          <w:rFonts w:asciiTheme="minorBidi" w:hAnsiTheme="minorBidi" w:hint="cs"/>
          <w:b/>
          <w:bCs/>
          <w:sz w:val="28"/>
          <w:szCs w:val="28"/>
          <w:rtl/>
          <w:lang w:bidi="ar-IQ"/>
        </w:rPr>
        <w:t xml:space="preserve">                     </w:t>
      </w:r>
      <w:r w:rsidRPr="006A65CF">
        <w:rPr>
          <w:rFonts w:asciiTheme="minorBidi" w:hAnsiTheme="minorBidi"/>
          <w:sz w:val="28"/>
          <w:szCs w:val="28"/>
          <w:rtl/>
          <w:lang w:bidi="ar-IQ"/>
        </w:rPr>
        <w:t xml:space="preserve">) </w:t>
      </w:r>
    </w:p>
    <w:p w14:paraId="23732E57" w14:textId="77777777" w:rsidR="00404B21" w:rsidRPr="006A65CF" w:rsidRDefault="00404B21" w:rsidP="00404B21">
      <w:pPr>
        <w:bidi/>
        <w:jc w:val="both"/>
        <w:rPr>
          <w:rFonts w:asciiTheme="minorBidi" w:hAnsiTheme="minorBidi"/>
          <w:sz w:val="28"/>
          <w:szCs w:val="28"/>
          <w:rtl/>
          <w:lang w:bidi="ar-IQ"/>
        </w:rPr>
      </w:pPr>
    </w:p>
    <w:tbl>
      <w:tblPr>
        <w:tblStyle w:val="TableGrid"/>
        <w:bidiVisual/>
        <w:tblW w:w="0" w:type="auto"/>
        <w:tblLook w:val="04A0" w:firstRow="1" w:lastRow="0" w:firstColumn="1" w:lastColumn="0" w:noHBand="0" w:noVBand="1"/>
      </w:tblPr>
      <w:tblGrid>
        <w:gridCol w:w="398"/>
        <w:gridCol w:w="5999"/>
        <w:gridCol w:w="2953"/>
      </w:tblGrid>
      <w:tr w:rsidR="00803544" w:rsidRPr="006A65CF" w14:paraId="701C03ED" w14:textId="77777777" w:rsidTr="00E30532">
        <w:trPr>
          <w:trHeight w:val="395"/>
        </w:trPr>
        <w:tc>
          <w:tcPr>
            <w:tcW w:w="398" w:type="dxa"/>
            <w:shd w:val="clear" w:color="auto" w:fill="D9E2F3" w:themeFill="accent1" w:themeFillTint="33"/>
            <w:vAlign w:val="center"/>
          </w:tcPr>
          <w:p w14:paraId="57A5A0A9" w14:textId="71E9DF2F" w:rsidR="00803544" w:rsidRPr="00040558" w:rsidRDefault="00803544"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ت</w:t>
            </w:r>
          </w:p>
        </w:tc>
        <w:tc>
          <w:tcPr>
            <w:tcW w:w="5999" w:type="dxa"/>
            <w:shd w:val="clear" w:color="auto" w:fill="D9E2F3" w:themeFill="accent1" w:themeFillTint="33"/>
            <w:vAlign w:val="center"/>
          </w:tcPr>
          <w:p w14:paraId="081158ED" w14:textId="02BE916A" w:rsidR="00803544" w:rsidRPr="00040558" w:rsidRDefault="00803544"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عنوان البحث</w:t>
            </w:r>
          </w:p>
        </w:tc>
        <w:tc>
          <w:tcPr>
            <w:tcW w:w="2953" w:type="dxa"/>
            <w:shd w:val="clear" w:color="auto" w:fill="D9E2F3" w:themeFill="accent1" w:themeFillTint="33"/>
            <w:vAlign w:val="center"/>
          </w:tcPr>
          <w:p w14:paraId="1C8D344C" w14:textId="6B7FA19C" w:rsidR="00803544" w:rsidRPr="00040558" w:rsidRDefault="00803544"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البحث ضمن التخصص الدقيق</w:t>
            </w:r>
          </w:p>
        </w:tc>
      </w:tr>
      <w:tr w:rsidR="00803544" w:rsidRPr="006A65CF" w14:paraId="75184B11" w14:textId="77777777" w:rsidTr="00E30532">
        <w:tc>
          <w:tcPr>
            <w:tcW w:w="398" w:type="dxa"/>
            <w:shd w:val="clear" w:color="auto" w:fill="D9E2F3" w:themeFill="accent1" w:themeFillTint="33"/>
            <w:vAlign w:val="center"/>
          </w:tcPr>
          <w:p w14:paraId="7DCF7D66" w14:textId="3424013D" w:rsidR="00803544" w:rsidRPr="006A65CF" w:rsidRDefault="00803544" w:rsidP="006A65CF">
            <w:pPr>
              <w:bidi/>
              <w:jc w:val="center"/>
              <w:rPr>
                <w:rFonts w:asciiTheme="minorBidi" w:hAnsiTheme="minorBidi"/>
                <w:sz w:val="28"/>
                <w:szCs w:val="28"/>
                <w:rtl/>
                <w:lang w:bidi="ar-IQ"/>
              </w:rPr>
            </w:pPr>
            <w:r w:rsidRPr="006A65CF">
              <w:rPr>
                <w:rFonts w:asciiTheme="minorBidi" w:hAnsiTheme="minorBidi"/>
                <w:sz w:val="28"/>
                <w:szCs w:val="28"/>
                <w:rtl/>
                <w:lang w:bidi="ar-IQ"/>
              </w:rPr>
              <w:t>1</w:t>
            </w:r>
          </w:p>
        </w:tc>
        <w:tc>
          <w:tcPr>
            <w:tcW w:w="5999" w:type="dxa"/>
            <w:vAlign w:val="center"/>
          </w:tcPr>
          <w:p w14:paraId="1C0ABE3F" w14:textId="0C989A9B" w:rsidR="00803544" w:rsidRPr="006A65CF" w:rsidRDefault="00803544" w:rsidP="006A65CF">
            <w:pPr>
              <w:bidi/>
              <w:jc w:val="center"/>
              <w:rPr>
                <w:rFonts w:asciiTheme="minorBidi" w:hAnsiTheme="minorBidi"/>
                <w:sz w:val="28"/>
                <w:szCs w:val="28"/>
                <w:rtl/>
                <w:lang w:bidi="ar-IQ"/>
              </w:rPr>
            </w:pPr>
          </w:p>
        </w:tc>
        <w:tc>
          <w:tcPr>
            <w:tcW w:w="2953" w:type="dxa"/>
            <w:vAlign w:val="center"/>
          </w:tcPr>
          <w:p w14:paraId="63314B08" w14:textId="77777777" w:rsidR="00803544" w:rsidRPr="006A65CF" w:rsidRDefault="00803544" w:rsidP="006A65CF">
            <w:pPr>
              <w:bidi/>
              <w:jc w:val="center"/>
              <w:rPr>
                <w:rFonts w:asciiTheme="minorBidi" w:hAnsiTheme="minorBidi"/>
                <w:sz w:val="28"/>
                <w:szCs w:val="28"/>
                <w:rtl/>
                <w:lang w:bidi="ar-IQ"/>
              </w:rPr>
            </w:pPr>
          </w:p>
        </w:tc>
      </w:tr>
      <w:tr w:rsidR="00803544" w:rsidRPr="006A65CF" w14:paraId="71A2D633" w14:textId="77777777" w:rsidTr="00E30532">
        <w:tc>
          <w:tcPr>
            <w:tcW w:w="398" w:type="dxa"/>
            <w:shd w:val="clear" w:color="auto" w:fill="D9E2F3" w:themeFill="accent1" w:themeFillTint="33"/>
            <w:vAlign w:val="center"/>
          </w:tcPr>
          <w:p w14:paraId="4004D139" w14:textId="6450620A" w:rsidR="00803544" w:rsidRPr="006A65CF" w:rsidRDefault="00803544" w:rsidP="006A65CF">
            <w:pPr>
              <w:bidi/>
              <w:jc w:val="center"/>
              <w:rPr>
                <w:rFonts w:asciiTheme="minorBidi" w:hAnsiTheme="minorBidi"/>
                <w:sz w:val="28"/>
                <w:szCs w:val="28"/>
                <w:rtl/>
                <w:lang w:bidi="ar-IQ"/>
              </w:rPr>
            </w:pPr>
            <w:r w:rsidRPr="006A65CF">
              <w:rPr>
                <w:rFonts w:asciiTheme="minorBidi" w:hAnsiTheme="minorBidi"/>
                <w:sz w:val="28"/>
                <w:szCs w:val="28"/>
                <w:rtl/>
                <w:lang w:bidi="ar-IQ"/>
              </w:rPr>
              <w:t>2</w:t>
            </w:r>
          </w:p>
        </w:tc>
        <w:tc>
          <w:tcPr>
            <w:tcW w:w="5999" w:type="dxa"/>
            <w:vAlign w:val="center"/>
          </w:tcPr>
          <w:p w14:paraId="13DB4FE7" w14:textId="556FE9F9" w:rsidR="00803544" w:rsidRPr="006A65CF" w:rsidRDefault="00803544" w:rsidP="006A65CF">
            <w:pPr>
              <w:bidi/>
              <w:jc w:val="center"/>
              <w:rPr>
                <w:rFonts w:asciiTheme="minorBidi" w:hAnsiTheme="minorBidi"/>
                <w:sz w:val="28"/>
                <w:szCs w:val="28"/>
                <w:rtl/>
                <w:lang w:bidi="ar-IQ"/>
              </w:rPr>
            </w:pPr>
          </w:p>
        </w:tc>
        <w:tc>
          <w:tcPr>
            <w:tcW w:w="2953" w:type="dxa"/>
            <w:vAlign w:val="center"/>
          </w:tcPr>
          <w:p w14:paraId="5F94FC60" w14:textId="77777777" w:rsidR="00803544" w:rsidRPr="006A65CF" w:rsidRDefault="00803544" w:rsidP="006A65CF">
            <w:pPr>
              <w:bidi/>
              <w:jc w:val="center"/>
              <w:rPr>
                <w:rFonts w:asciiTheme="minorBidi" w:hAnsiTheme="minorBidi"/>
                <w:sz w:val="28"/>
                <w:szCs w:val="28"/>
                <w:rtl/>
                <w:lang w:bidi="ar-IQ"/>
              </w:rPr>
            </w:pPr>
          </w:p>
        </w:tc>
      </w:tr>
      <w:tr w:rsidR="00803544" w:rsidRPr="006A65CF" w14:paraId="05000F4E" w14:textId="77777777" w:rsidTr="00E30532">
        <w:tc>
          <w:tcPr>
            <w:tcW w:w="398" w:type="dxa"/>
            <w:shd w:val="clear" w:color="auto" w:fill="D9E2F3" w:themeFill="accent1" w:themeFillTint="33"/>
            <w:vAlign w:val="center"/>
          </w:tcPr>
          <w:p w14:paraId="0F004EE1" w14:textId="7ACE1483" w:rsidR="00803544" w:rsidRPr="006A65CF" w:rsidRDefault="00803544" w:rsidP="006A65CF">
            <w:pPr>
              <w:bidi/>
              <w:jc w:val="center"/>
              <w:rPr>
                <w:rFonts w:asciiTheme="minorBidi" w:hAnsiTheme="minorBidi"/>
                <w:sz w:val="28"/>
                <w:szCs w:val="28"/>
                <w:rtl/>
                <w:lang w:bidi="ar-IQ"/>
              </w:rPr>
            </w:pPr>
            <w:r w:rsidRPr="006A65CF">
              <w:rPr>
                <w:rFonts w:asciiTheme="minorBidi" w:hAnsiTheme="minorBidi"/>
                <w:sz w:val="28"/>
                <w:szCs w:val="28"/>
                <w:rtl/>
                <w:lang w:bidi="ar-IQ"/>
              </w:rPr>
              <w:t>3</w:t>
            </w:r>
          </w:p>
        </w:tc>
        <w:tc>
          <w:tcPr>
            <w:tcW w:w="5999" w:type="dxa"/>
            <w:vAlign w:val="center"/>
          </w:tcPr>
          <w:p w14:paraId="19DEB408" w14:textId="416FE21A" w:rsidR="00803544" w:rsidRPr="006A65CF" w:rsidRDefault="00803544" w:rsidP="006A65CF">
            <w:pPr>
              <w:bidi/>
              <w:jc w:val="center"/>
              <w:rPr>
                <w:rFonts w:asciiTheme="minorBidi" w:hAnsiTheme="minorBidi"/>
                <w:sz w:val="28"/>
                <w:szCs w:val="28"/>
                <w:rtl/>
                <w:lang w:bidi="ar-IQ"/>
              </w:rPr>
            </w:pPr>
          </w:p>
        </w:tc>
        <w:tc>
          <w:tcPr>
            <w:tcW w:w="2953" w:type="dxa"/>
            <w:vAlign w:val="center"/>
          </w:tcPr>
          <w:p w14:paraId="0FAD436B" w14:textId="77777777" w:rsidR="00803544" w:rsidRPr="006A65CF" w:rsidRDefault="00803544" w:rsidP="006A65CF">
            <w:pPr>
              <w:bidi/>
              <w:jc w:val="center"/>
              <w:rPr>
                <w:rFonts w:asciiTheme="minorBidi" w:hAnsiTheme="minorBidi"/>
                <w:sz w:val="28"/>
                <w:szCs w:val="28"/>
                <w:rtl/>
                <w:lang w:bidi="ar-IQ"/>
              </w:rPr>
            </w:pPr>
          </w:p>
        </w:tc>
      </w:tr>
      <w:tr w:rsidR="00803544" w:rsidRPr="006A65CF" w14:paraId="46E25B4E" w14:textId="77777777" w:rsidTr="00E30532">
        <w:tc>
          <w:tcPr>
            <w:tcW w:w="398" w:type="dxa"/>
            <w:shd w:val="clear" w:color="auto" w:fill="D9E2F3" w:themeFill="accent1" w:themeFillTint="33"/>
            <w:vAlign w:val="center"/>
          </w:tcPr>
          <w:p w14:paraId="6E57D5FC" w14:textId="4EF5E198" w:rsidR="00803544" w:rsidRPr="006A65CF" w:rsidRDefault="00803544" w:rsidP="006A65CF">
            <w:pPr>
              <w:bidi/>
              <w:jc w:val="center"/>
              <w:rPr>
                <w:rFonts w:asciiTheme="minorBidi" w:hAnsiTheme="minorBidi"/>
                <w:sz w:val="28"/>
                <w:szCs w:val="28"/>
                <w:rtl/>
                <w:lang w:bidi="ar-IQ"/>
              </w:rPr>
            </w:pPr>
            <w:r w:rsidRPr="006A65CF">
              <w:rPr>
                <w:rFonts w:asciiTheme="minorBidi" w:hAnsiTheme="minorBidi"/>
                <w:sz w:val="28"/>
                <w:szCs w:val="28"/>
                <w:rtl/>
                <w:lang w:bidi="ar-IQ"/>
              </w:rPr>
              <w:t>4</w:t>
            </w:r>
          </w:p>
        </w:tc>
        <w:tc>
          <w:tcPr>
            <w:tcW w:w="5999" w:type="dxa"/>
            <w:vAlign w:val="center"/>
          </w:tcPr>
          <w:p w14:paraId="3AB91CA8" w14:textId="7C41E7D1" w:rsidR="00803544" w:rsidRPr="006A65CF" w:rsidRDefault="00803544" w:rsidP="006A65CF">
            <w:pPr>
              <w:bidi/>
              <w:jc w:val="center"/>
              <w:rPr>
                <w:rFonts w:asciiTheme="minorBidi" w:hAnsiTheme="minorBidi"/>
                <w:sz w:val="28"/>
                <w:szCs w:val="28"/>
                <w:rtl/>
                <w:lang w:bidi="ar-IQ"/>
              </w:rPr>
            </w:pPr>
          </w:p>
        </w:tc>
        <w:tc>
          <w:tcPr>
            <w:tcW w:w="2953" w:type="dxa"/>
            <w:vAlign w:val="center"/>
          </w:tcPr>
          <w:p w14:paraId="6A8D3976" w14:textId="77777777" w:rsidR="00803544" w:rsidRPr="006A65CF" w:rsidRDefault="00803544" w:rsidP="006A65CF">
            <w:pPr>
              <w:bidi/>
              <w:jc w:val="center"/>
              <w:rPr>
                <w:rFonts w:asciiTheme="minorBidi" w:hAnsiTheme="minorBidi"/>
                <w:sz w:val="28"/>
                <w:szCs w:val="28"/>
                <w:rtl/>
                <w:lang w:bidi="ar-IQ"/>
              </w:rPr>
            </w:pPr>
          </w:p>
        </w:tc>
      </w:tr>
    </w:tbl>
    <w:p w14:paraId="3BBEF937" w14:textId="1A67BC75" w:rsidR="00803544" w:rsidRPr="006A65CF" w:rsidRDefault="00803544" w:rsidP="00803544">
      <w:pPr>
        <w:bidi/>
        <w:rPr>
          <w:rFonts w:asciiTheme="minorBidi" w:hAnsiTheme="minorBidi"/>
          <w:sz w:val="28"/>
          <w:szCs w:val="28"/>
          <w:rtl/>
          <w:lang w:bidi="ar-IQ"/>
        </w:rPr>
      </w:pPr>
    </w:p>
    <w:tbl>
      <w:tblPr>
        <w:tblStyle w:val="TableGrid"/>
        <w:bidiVisual/>
        <w:tblW w:w="0" w:type="auto"/>
        <w:tblLook w:val="04A0" w:firstRow="1" w:lastRow="0" w:firstColumn="1" w:lastColumn="0" w:noHBand="0" w:noVBand="1"/>
      </w:tblPr>
      <w:tblGrid>
        <w:gridCol w:w="398"/>
        <w:gridCol w:w="6805"/>
        <w:gridCol w:w="2147"/>
      </w:tblGrid>
      <w:tr w:rsidR="004D35F8" w:rsidRPr="006A65CF" w14:paraId="00FE28D6" w14:textId="77777777" w:rsidTr="00B71EAB">
        <w:tc>
          <w:tcPr>
            <w:tcW w:w="353" w:type="dxa"/>
            <w:shd w:val="clear" w:color="auto" w:fill="D9E2F3" w:themeFill="accent1" w:themeFillTint="33"/>
            <w:vAlign w:val="center"/>
          </w:tcPr>
          <w:p w14:paraId="6A132DD9" w14:textId="69366B17" w:rsidR="004D35F8" w:rsidRPr="00040558" w:rsidRDefault="004D35F8"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ت</w:t>
            </w:r>
          </w:p>
        </w:tc>
        <w:tc>
          <w:tcPr>
            <w:tcW w:w="6840" w:type="dxa"/>
            <w:shd w:val="clear" w:color="auto" w:fill="D9E2F3" w:themeFill="accent1" w:themeFillTint="33"/>
            <w:vAlign w:val="center"/>
          </w:tcPr>
          <w:p w14:paraId="7CD2C83A" w14:textId="0A507105" w:rsidR="004D35F8" w:rsidRPr="00040558" w:rsidRDefault="004D35F8"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تبين انها</w:t>
            </w:r>
          </w:p>
        </w:tc>
        <w:tc>
          <w:tcPr>
            <w:tcW w:w="2157" w:type="dxa"/>
            <w:shd w:val="clear" w:color="auto" w:fill="D9E2F3" w:themeFill="accent1" w:themeFillTint="33"/>
            <w:vAlign w:val="center"/>
          </w:tcPr>
          <w:p w14:paraId="3D585693" w14:textId="3FA667DD" w:rsidR="004D35F8" w:rsidRPr="00040558" w:rsidRDefault="004D35F8" w:rsidP="006A65CF">
            <w:pPr>
              <w:bidi/>
              <w:jc w:val="center"/>
              <w:rPr>
                <w:rFonts w:asciiTheme="minorBidi" w:hAnsiTheme="minorBidi"/>
                <w:b/>
                <w:bCs/>
                <w:sz w:val="28"/>
                <w:szCs w:val="28"/>
                <w:rtl/>
                <w:lang w:bidi="ar-IQ"/>
              </w:rPr>
            </w:pPr>
            <w:r w:rsidRPr="00040558">
              <w:rPr>
                <w:rFonts w:asciiTheme="minorBidi" w:hAnsiTheme="minorBidi"/>
                <w:b/>
                <w:bCs/>
                <w:sz w:val="28"/>
                <w:szCs w:val="28"/>
                <w:rtl/>
                <w:lang w:bidi="ar-IQ"/>
              </w:rPr>
              <w:t>نعم</w:t>
            </w:r>
            <w:r w:rsidR="00040558" w:rsidRPr="00040558">
              <w:rPr>
                <w:rFonts w:asciiTheme="minorBidi" w:hAnsiTheme="minorBidi"/>
                <w:b/>
                <w:bCs/>
                <w:sz w:val="28"/>
                <w:szCs w:val="28"/>
                <w:lang w:bidi="ar-IQ"/>
              </w:rPr>
              <w:t xml:space="preserve"> </w:t>
            </w:r>
            <w:r w:rsidRPr="00040558">
              <w:rPr>
                <w:rFonts w:asciiTheme="minorBidi" w:hAnsiTheme="minorBidi"/>
                <w:b/>
                <w:bCs/>
                <w:sz w:val="28"/>
                <w:szCs w:val="28"/>
                <w:rtl/>
                <w:lang w:bidi="ar-IQ"/>
              </w:rPr>
              <w:t xml:space="preserve"> او </w:t>
            </w:r>
            <w:r w:rsidR="00040558" w:rsidRPr="00040558">
              <w:rPr>
                <w:rFonts w:asciiTheme="minorBidi" w:hAnsiTheme="minorBidi"/>
                <w:b/>
                <w:bCs/>
                <w:sz w:val="28"/>
                <w:szCs w:val="28"/>
                <w:lang w:bidi="ar-IQ"/>
              </w:rPr>
              <w:t xml:space="preserve"> </w:t>
            </w:r>
            <w:r w:rsidRPr="00040558">
              <w:rPr>
                <w:rFonts w:asciiTheme="minorBidi" w:hAnsiTheme="minorBidi"/>
                <w:b/>
                <w:bCs/>
                <w:sz w:val="28"/>
                <w:szCs w:val="28"/>
                <w:rtl/>
                <w:lang w:bidi="ar-IQ"/>
              </w:rPr>
              <w:t>لا</w:t>
            </w:r>
          </w:p>
        </w:tc>
      </w:tr>
      <w:tr w:rsidR="004D35F8" w:rsidRPr="006A65CF" w14:paraId="5742ADA8" w14:textId="77777777" w:rsidTr="00B71EAB">
        <w:tc>
          <w:tcPr>
            <w:tcW w:w="353" w:type="dxa"/>
            <w:shd w:val="clear" w:color="auto" w:fill="D9E2F3" w:themeFill="accent1" w:themeFillTint="33"/>
            <w:vAlign w:val="center"/>
          </w:tcPr>
          <w:p w14:paraId="31714EA5" w14:textId="7A60623F"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1</w:t>
            </w:r>
          </w:p>
        </w:tc>
        <w:tc>
          <w:tcPr>
            <w:tcW w:w="6840" w:type="dxa"/>
            <w:vAlign w:val="center"/>
          </w:tcPr>
          <w:p w14:paraId="62E2CC8F" w14:textId="400D843B"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ان البحوث مسجلة ضمن الخطة العلمية في القسم وقد صادق عليها مجلس الكلية</w:t>
            </w:r>
          </w:p>
        </w:tc>
        <w:tc>
          <w:tcPr>
            <w:tcW w:w="2157" w:type="dxa"/>
            <w:vAlign w:val="center"/>
          </w:tcPr>
          <w:p w14:paraId="31CE6D45" w14:textId="77777777" w:rsidR="004D35F8" w:rsidRPr="006A65CF" w:rsidRDefault="004D35F8" w:rsidP="006A65CF">
            <w:pPr>
              <w:bidi/>
              <w:jc w:val="center"/>
              <w:rPr>
                <w:rFonts w:asciiTheme="minorBidi" w:hAnsiTheme="minorBidi"/>
                <w:sz w:val="28"/>
                <w:szCs w:val="28"/>
                <w:rtl/>
                <w:lang w:bidi="ar-IQ"/>
              </w:rPr>
            </w:pPr>
          </w:p>
        </w:tc>
      </w:tr>
      <w:tr w:rsidR="004D35F8" w:rsidRPr="006A65CF" w14:paraId="6B3A5311" w14:textId="77777777" w:rsidTr="00B71EAB">
        <w:tc>
          <w:tcPr>
            <w:tcW w:w="353" w:type="dxa"/>
            <w:shd w:val="clear" w:color="auto" w:fill="D9E2F3" w:themeFill="accent1" w:themeFillTint="33"/>
            <w:vAlign w:val="center"/>
          </w:tcPr>
          <w:p w14:paraId="340CEBB6" w14:textId="5EA5FA4E"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2</w:t>
            </w:r>
          </w:p>
        </w:tc>
        <w:tc>
          <w:tcPr>
            <w:tcW w:w="6840" w:type="dxa"/>
            <w:vAlign w:val="center"/>
          </w:tcPr>
          <w:p w14:paraId="6EBB6B3F" w14:textId="20DFD0E1"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بعد الاطلاع على الامر الجامعي الخاص بأخر شهادة والاطلاع على النسخة الورقية منها وعلى عنوانها ومعرفة الاختصاص الدقيق، فان بحوث الترقية تقع ضمن الاختصاص الدقيق لطالب الترقية</w:t>
            </w:r>
          </w:p>
        </w:tc>
        <w:tc>
          <w:tcPr>
            <w:tcW w:w="2157" w:type="dxa"/>
            <w:vAlign w:val="center"/>
          </w:tcPr>
          <w:p w14:paraId="270E50B1" w14:textId="77777777" w:rsidR="004D35F8" w:rsidRPr="006A65CF" w:rsidRDefault="004D35F8" w:rsidP="006A65CF">
            <w:pPr>
              <w:bidi/>
              <w:jc w:val="center"/>
              <w:rPr>
                <w:rFonts w:asciiTheme="minorBidi" w:hAnsiTheme="minorBidi"/>
                <w:sz w:val="28"/>
                <w:szCs w:val="28"/>
                <w:rtl/>
                <w:lang w:bidi="ar-IQ"/>
              </w:rPr>
            </w:pPr>
          </w:p>
        </w:tc>
      </w:tr>
      <w:tr w:rsidR="004D35F8" w:rsidRPr="006A65CF" w14:paraId="756EC0B2" w14:textId="77777777" w:rsidTr="00B71EAB">
        <w:tc>
          <w:tcPr>
            <w:tcW w:w="353" w:type="dxa"/>
            <w:shd w:val="clear" w:color="auto" w:fill="D9E2F3" w:themeFill="accent1" w:themeFillTint="33"/>
            <w:vAlign w:val="center"/>
          </w:tcPr>
          <w:p w14:paraId="379198EE" w14:textId="20806013"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3</w:t>
            </w:r>
          </w:p>
        </w:tc>
        <w:tc>
          <w:tcPr>
            <w:tcW w:w="6840" w:type="dxa"/>
            <w:vAlign w:val="center"/>
          </w:tcPr>
          <w:p w14:paraId="67A4AFB6" w14:textId="08E90010"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تم تدقيق البحوث المنشورة (فعلياً او المقبولة للنشر) واتخاذ اللازم بشأنها</w:t>
            </w:r>
            <w:r w:rsidR="00793AE6" w:rsidRPr="006A65CF">
              <w:rPr>
                <w:rFonts w:asciiTheme="minorBidi" w:hAnsiTheme="minorBidi"/>
                <w:sz w:val="28"/>
                <w:szCs w:val="28"/>
                <w:rtl/>
                <w:lang w:bidi="ar-IQ"/>
              </w:rPr>
              <w:t>، (يرفق نسخة من اعتمادية المجلات)</w:t>
            </w:r>
          </w:p>
        </w:tc>
        <w:tc>
          <w:tcPr>
            <w:tcW w:w="2157" w:type="dxa"/>
            <w:vAlign w:val="center"/>
          </w:tcPr>
          <w:p w14:paraId="33F5BD5F" w14:textId="77777777" w:rsidR="004D35F8" w:rsidRPr="006A65CF" w:rsidRDefault="004D35F8" w:rsidP="006A65CF">
            <w:pPr>
              <w:bidi/>
              <w:jc w:val="center"/>
              <w:rPr>
                <w:rFonts w:asciiTheme="minorBidi" w:hAnsiTheme="minorBidi"/>
                <w:sz w:val="28"/>
                <w:szCs w:val="28"/>
                <w:rtl/>
                <w:lang w:bidi="ar-IQ"/>
              </w:rPr>
            </w:pPr>
          </w:p>
        </w:tc>
      </w:tr>
      <w:tr w:rsidR="004D35F8" w:rsidRPr="006A65CF" w14:paraId="0E4AE1D2" w14:textId="77777777" w:rsidTr="00B71EAB">
        <w:tc>
          <w:tcPr>
            <w:tcW w:w="353" w:type="dxa"/>
            <w:shd w:val="clear" w:color="auto" w:fill="D9E2F3" w:themeFill="accent1" w:themeFillTint="33"/>
            <w:vAlign w:val="center"/>
          </w:tcPr>
          <w:p w14:paraId="34E36F0A" w14:textId="77F2754B"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4</w:t>
            </w:r>
          </w:p>
        </w:tc>
        <w:tc>
          <w:tcPr>
            <w:tcW w:w="6840" w:type="dxa"/>
            <w:vAlign w:val="center"/>
          </w:tcPr>
          <w:p w14:paraId="1427AE93" w14:textId="646F6FAB"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ان جميع مرفقات الجدول رقم (2) المخصص للنشاطات وخدمة المجتمع موثقة، مع ارفاق نسخة من الأوامر والكتب الرسمية الخاصة بها</w:t>
            </w:r>
          </w:p>
        </w:tc>
        <w:tc>
          <w:tcPr>
            <w:tcW w:w="2157" w:type="dxa"/>
            <w:vAlign w:val="center"/>
          </w:tcPr>
          <w:p w14:paraId="5160EC02" w14:textId="77777777" w:rsidR="004D35F8" w:rsidRPr="006A65CF" w:rsidRDefault="004D35F8" w:rsidP="006A65CF">
            <w:pPr>
              <w:bidi/>
              <w:jc w:val="center"/>
              <w:rPr>
                <w:rFonts w:asciiTheme="minorBidi" w:hAnsiTheme="minorBidi"/>
                <w:sz w:val="28"/>
                <w:szCs w:val="28"/>
                <w:rtl/>
                <w:lang w:bidi="ar-IQ"/>
              </w:rPr>
            </w:pPr>
          </w:p>
        </w:tc>
      </w:tr>
      <w:tr w:rsidR="004D35F8" w:rsidRPr="006A65CF" w14:paraId="5CF73463" w14:textId="77777777" w:rsidTr="00B71EAB">
        <w:tc>
          <w:tcPr>
            <w:tcW w:w="353" w:type="dxa"/>
            <w:shd w:val="clear" w:color="auto" w:fill="D9E2F3" w:themeFill="accent1" w:themeFillTint="33"/>
            <w:vAlign w:val="center"/>
          </w:tcPr>
          <w:p w14:paraId="69C5E7A3" w14:textId="2B8AA786" w:rsidR="004D35F8" w:rsidRPr="006A65CF" w:rsidRDefault="004D35F8" w:rsidP="006A65CF">
            <w:pPr>
              <w:bidi/>
              <w:jc w:val="center"/>
              <w:rPr>
                <w:rFonts w:asciiTheme="minorBidi" w:hAnsiTheme="minorBidi"/>
                <w:sz w:val="28"/>
                <w:szCs w:val="28"/>
                <w:rtl/>
                <w:lang w:bidi="ar-IQ"/>
              </w:rPr>
            </w:pPr>
            <w:r w:rsidRPr="006A65CF">
              <w:rPr>
                <w:rFonts w:asciiTheme="minorBidi" w:hAnsiTheme="minorBidi"/>
                <w:sz w:val="28"/>
                <w:szCs w:val="28"/>
                <w:rtl/>
                <w:lang w:bidi="ar-IQ"/>
              </w:rPr>
              <w:t>5</w:t>
            </w:r>
          </w:p>
        </w:tc>
        <w:tc>
          <w:tcPr>
            <w:tcW w:w="6840" w:type="dxa"/>
            <w:vAlign w:val="center"/>
          </w:tcPr>
          <w:p w14:paraId="68545AD0" w14:textId="073006F2" w:rsidR="004D35F8" w:rsidRPr="006A65CF" w:rsidRDefault="00793AE6" w:rsidP="006A65CF">
            <w:pPr>
              <w:bidi/>
              <w:jc w:val="center"/>
              <w:rPr>
                <w:rFonts w:asciiTheme="minorBidi" w:hAnsiTheme="minorBidi"/>
                <w:sz w:val="28"/>
                <w:szCs w:val="28"/>
                <w:rtl/>
                <w:lang w:bidi="ar-IQ"/>
              </w:rPr>
            </w:pPr>
            <w:r w:rsidRPr="006A65CF">
              <w:rPr>
                <w:rFonts w:asciiTheme="minorBidi" w:hAnsiTheme="minorBidi"/>
                <w:sz w:val="28"/>
                <w:szCs w:val="28"/>
                <w:rtl/>
                <w:lang w:bidi="ar-IQ"/>
              </w:rPr>
              <w:t>اختصاص المجلات العلمية المنشورة فيها البحوث والمقبولة للنشر هي في الاختصاص العام او الدقيق لطالب الترقية</w:t>
            </w:r>
          </w:p>
        </w:tc>
        <w:tc>
          <w:tcPr>
            <w:tcW w:w="2157" w:type="dxa"/>
            <w:vAlign w:val="center"/>
          </w:tcPr>
          <w:p w14:paraId="072CCE69" w14:textId="77777777" w:rsidR="004D35F8" w:rsidRPr="006A65CF" w:rsidRDefault="004D35F8" w:rsidP="006A65CF">
            <w:pPr>
              <w:bidi/>
              <w:jc w:val="center"/>
              <w:rPr>
                <w:rFonts w:asciiTheme="minorBidi" w:hAnsiTheme="minorBidi"/>
                <w:sz w:val="28"/>
                <w:szCs w:val="28"/>
                <w:rtl/>
                <w:lang w:bidi="ar-IQ"/>
              </w:rPr>
            </w:pPr>
          </w:p>
        </w:tc>
      </w:tr>
    </w:tbl>
    <w:p w14:paraId="18B5A5CE" w14:textId="5C8E5AA3" w:rsidR="00803544" w:rsidRPr="006A65CF" w:rsidRDefault="00803544" w:rsidP="00803544">
      <w:pPr>
        <w:bidi/>
        <w:rPr>
          <w:rFonts w:asciiTheme="minorBidi" w:hAnsiTheme="minorBidi"/>
          <w:sz w:val="28"/>
          <w:szCs w:val="28"/>
          <w:rtl/>
          <w:lang w:bidi="ar-IQ"/>
        </w:rPr>
      </w:pPr>
    </w:p>
    <w:p w14:paraId="5C3819CC" w14:textId="14D28C5B" w:rsidR="00793AE6" w:rsidRPr="006A65CF" w:rsidRDefault="00793AE6" w:rsidP="006A65CF">
      <w:pPr>
        <w:bidi/>
        <w:jc w:val="both"/>
        <w:rPr>
          <w:rFonts w:asciiTheme="minorBidi" w:hAnsiTheme="minorBidi"/>
          <w:sz w:val="24"/>
          <w:szCs w:val="24"/>
          <w:rtl/>
          <w:lang w:bidi="ar-IQ"/>
        </w:rPr>
      </w:pPr>
      <w:r w:rsidRPr="006A65CF">
        <w:rPr>
          <w:rFonts w:asciiTheme="minorBidi" w:hAnsiTheme="minorBidi"/>
          <w:sz w:val="24"/>
          <w:szCs w:val="24"/>
          <w:rtl/>
          <w:lang w:bidi="ar-IQ"/>
        </w:rPr>
        <w:t>*إشارة الى تسلسل (11) من صفحة (10) من دليل الترقيات العلمية في جامعة بغداد الخاص بتعليمات رقم (167) لسنة (2017) الصادرة من الوزارة الخاصة بالنتاجات العلمية المقدمة في معاملة الترقية العلمية التي تنص على الاتي (يجب ان تكون جميع النتاجات العلمية المقدمة في معاملة الترقية مخطط لها وقد اقرتها اللجان العلمية في الأقسام</w:t>
      </w:r>
      <w:r w:rsidR="006A65CF" w:rsidRPr="006A65CF">
        <w:rPr>
          <w:rFonts w:asciiTheme="minorBidi" w:hAnsiTheme="minorBidi"/>
          <w:sz w:val="24"/>
          <w:szCs w:val="24"/>
          <w:rtl/>
          <w:lang w:bidi="ar-IQ"/>
        </w:rPr>
        <w:t>، ويجب على جميع الباحثين تسجيل بحوثهم المعتمدة لأغراض الترقية العلمية أذ ان البحث غير المسجل لا يدخل ضمن الترقيات العلمية.</w:t>
      </w:r>
    </w:p>
    <w:p w14:paraId="588D6C21" w14:textId="07673E1B" w:rsidR="006A65CF" w:rsidRDefault="006A65CF" w:rsidP="006A65CF">
      <w:pPr>
        <w:bidi/>
        <w:rPr>
          <w:rFonts w:asciiTheme="minorBidi" w:hAnsiTheme="minorBidi"/>
          <w:sz w:val="28"/>
          <w:szCs w:val="28"/>
          <w:rtl/>
          <w:lang w:bidi="ar-IQ"/>
        </w:rPr>
      </w:pPr>
    </w:p>
    <w:p w14:paraId="1EC64AFB" w14:textId="3837495D" w:rsidR="00404B21" w:rsidRDefault="00404B21" w:rsidP="00404B21">
      <w:pPr>
        <w:bidi/>
        <w:rPr>
          <w:rFonts w:asciiTheme="minorBidi" w:hAnsiTheme="minorBidi"/>
          <w:sz w:val="28"/>
          <w:szCs w:val="28"/>
          <w:rtl/>
          <w:lang w:bidi="ar-IQ"/>
        </w:rPr>
      </w:pPr>
    </w:p>
    <w:p w14:paraId="3C0647E2" w14:textId="77777777" w:rsidR="00404B21" w:rsidRDefault="00404B21" w:rsidP="00404B21">
      <w:pPr>
        <w:bidi/>
        <w:rPr>
          <w:rFonts w:asciiTheme="minorBidi" w:hAnsiTheme="minorBidi"/>
          <w:sz w:val="28"/>
          <w:szCs w:val="28"/>
          <w:rtl/>
          <w:lang w:bidi="ar-IQ"/>
        </w:rPr>
      </w:pPr>
    </w:p>
    <w:p w14:paraId="7FB73468" w14:textId="7716C7A6" w:rsidR="00BF506E" w:rsidRDefault="006A65CF" w:rsidP="00312CB3">
      <w:pPr>
        <w:bidi/>
        <w:ind w:firstLine="720"/>
        <w:rPr>
          <w:rFonts w:asciiTheme="minorBidi" w:hAnsiTheme="minorBidi"/>
          <w:b/>
          <w:bCs/>
          <w:sz w:val="28"/>
          <w:szCs w:val="28"/>
          <w:lang w:bidi="ar-IQ"/>
        </w:rPr>
      </w:pPr>
      <w:r w:rsidRPr="00040558">
        <w:rPr>
          <w:rFonts w:asciiTheme="minorBidi" w:hAnsiTheme="minorBidi"/>
          <w:b/>
          <w:bCs/>
          <w:sz w:val="28"/>
          <w:szCs w:val="28"/>
          <w:rtl/>
          <w:lang w:bidi="ar-IQ"/>
        </w:rPr>
        <w:t xml:space="preserve">عضواً    </w:t>
      </w:r>
      <w:r w:rsidRPr="00040558">
        <w:rPr>
          <w:rFonts w:asciiTheme="minorBidi" w:hAnsiTheme="minorBidi" w:hint="cs"/>
          <w:b/>
          <w:bCs/>
          <w:sz w:val="28"/>
          <w:szCs w:val="28"/>
          <w:rtl/>
          <w:lang w:bidi="ar-IQ"/>
        </w:rPr>
        <w:t xml:space="preserve">  </w:t>
      </w:r>
      <w:r w:rsidRPr="00040558">
        <w:rPr>
          <w:rFonts w:asciiTheme="minorBidi" w:hAnsiTheme="minorBidi"/>
          <w:b/>
          <w:bCs/>
          <w:sz w:val="28"/>
          <w:szCs w:val="28"/>
          <w:rtl/>
          <w:lang w:bidi="ar-IQ"/>
        </w:rPr>
        <w:t xml:space="preserve">  </w:t>
      </w:r>
      <w:r w:rsidR="00040558" w:rsidRPr="00040558">
        <w:rPr>
          <w:rFonts w:asciiTheme="minorBidi" w:hAnsiTheme="minorBidi"/>
          <w:b/>
          <w:bCs/>
          <w:sz w:val="28"/>
          <w:szCs w:val="28"/>
          <w:lang w:bidi="ar-IQ"/>
        </w:rPr>
        <w:t xml:space="preserve">  </w:t>
      </w:r>
      <w:r w:rsidR="00312CB3">
        <w:rPr>
          <w:rFonts w:asciiTheme="minorBidi" w:hAnsiTheme="minorBidi"/>
          <w:b/>
          <w:bCs/>
          <w:sz w:val="28"/>
          <w:szCs w:val="28"/>
          <w:rtl/>
          <w:lang w:bidi="ar-IQ"/>
        </w:rPr>
        <w:tab/>
      </w:r>
      <w:r w:rsidR="00312CB3">
        <w:rPr>
          <w:rFonts w:asciiTheme="minorBidi" w:hAnsiTheme="minorBidi"/>
          <w:b/>
          <w:bCs/>
          <w:sz w:val="28"/>
          <w:szCs w:val="28"/>
          <w:rtl/>
          <w:lang w:bidi="ar-IQ"/>
        </w:rPr>
        <w:tab/>
      </w:r>
      <w:r w:rsidR="00040558" w:rsidRPr="00040558">
        <w:rPr>
          <w:rFonts w:asciiTheme="minorBidi" w:hAnsiTheme="minorBidi"/>
          <w:b/>
          <w:bCs/>
          <w:sz w:val="28"/>
          <w:szCs w:val="28"/>
          <w:lang w:bidi="ar-IQ"/>
        </w:rPr>
        <w:t xml:space="preserve">      </w:t>
      </w:r>
      <w:r w:rsidR="00312CB3">
        <w:rPr>
          <w:rFonts w:asciiTheme="minorBidi" w:hAnsiTheme="minorBidi"/>
          <w:b/>
          <w:bCs/>
          <w:sz w:val="28"/>
          <w:szCs w:val="28"/>
          <w:rtl/>
          <w:lang w:bidi="ar-IQ"/>
        </w:rPr>
        <w:tab/>
      </w:r>
      <w:r w:rsidRPr="00040558">
        <w:rPr>
          <w:rFonts w:asciiTheme="minorBidi" w:hAnsiTheme="minorBidi"/>
          <w:b/>
          <w:bCs/>
          <w:sz w:val="28"/>
          <w:szCs w:val="28"/>
          <w:rtl/>
          <w:lang w:bidi="ar-IQ"/>
        </w:rPr>
        <w:t xml:space="preserve">    </w:t>
      </w:r>
      <w:proofErr w:type="spellStart"/>
      <w:r w:rsidRPr="00040558">
        <w:rPr>
          <w:rFonts w:asciiTheme="minorBidi" w:hAnsiTheme="minorBidi"/>
          <w:b/>
          <w:bCs/>
          <w:sz w:val="28"/>
          <w:szCs w:val="28"/>
          <w:rtl/>
          <w:lang w:bidi="ar-IQ"/>
        </w:rPr>
        <w:t>عضواً</w:t>
      </w:r>
      <w:proofErr w:type="spellEnd"/>
      <w:r w:rsidRPr="00040558">
        <w:rPr>
          <w:rFonts w:asciiTheme="minorBidi" w:hAnsiTheme="minorBidi"/>
          <w:b/>
          <w:bCs/>
          <w:sz w:val="28"/>
          <w:szCs w:val="28"/>
          <w:rtl/>
          <w:lang w:bidi="ar-IQ"/>
        </w:rPr>
        <w:t xml:space="preserve">     </w:t>
      </w:r>
      <w:r w:rsidR="00312CB3">
        <w:rPr>
          <w:rFonts w:asciiTheme="minorBidi" w:hAnsiTheme="minorBidi"/>
          <w:b/>
          <w:bCs/>
          <w:sz w:val="28"/>
          <w:szCs w:val="28"/>
          <w:rtl/>
          <w:lang w:bidi="ar-IQ"/>
        </w:rPr>
        <w:tab/>
      </w:r>
      <w:r w:rsidR="00312CB3">
        <w:rPr>
          <w:rFonts w:asciiTheme="minorBidi" w:hAnsiTheme="minorBidi"/>
          <w:b/>
          <w:bCs/>
          <w:sz w:val="28"/>
          <w:szCs w:val="28"/>
          <w:rtl/>
          <w:lang w:bidi="ar-IQ"/>
        </w:rPr>
        <w:tab/>
      </w:r>
      <w:r w:rsidR="00312CB3">
        <w:rPr>
          <w:rFonts w:asciiTheme="minorBidi" w:hAnsiTheme="minorBidi" w:hint="cs"/>
          <w:b/>
          <w:bCs/>
          <w:sz w:val="28"/>
          <w:szCs w:val="28"/>
          <w:rtl/>
          <w:lang w:bidi="ar-IQ"/>
        </w:rPr>
        <w:t xml:space="preserve">     </w:t>
      </w:r>
      <w:r w:rsidRPr="00040558">
        <w:rPr>
          <w:rFonts w:asciiTheme="minorBidi" w:hAnsiTheme="minorBidi"/>
          <w:b/>
          <w:bCs/>
          <w:sz w:val="28"/>
          <w:szCs w:val="28"/>
          <w:rtl/>
          <w:lang w:bidi="ar-IQ"/>
        </w:rPr>
        <w:t xml:space="preserve">        </w:t>
      </w:r>
      <w:r w:rsidR="00312CB3">
        <w:rPr>
          <w:rFonts w:asciiTheme="minorBidi" w:hAnsiTheme="minorBidi" w:hint="cs"/>
          <w:b/>
          <w:bCs/>
          <w:sz w:val="28"/>
          <w:szCs w:val="28"/>
          <w:rtl/>
          <w:lang w:bidi="ar-IQ"/>
        </w:rPr>
        <w:t xml:space="preserve">  </w:t>
      </w:r>
      <w:r w:rsidRPr="00040558">
        <w:rPr>
          <w:rFonts w:asciiTheme="minorBidi" w:hAnsiTheme="minorBidi"/>
          <w:b/>
          <w:bCs/>
          <w:sz w:val="28"/>
          <w:szCs w:val="28"/>
          <w:rtl/>
          <w:lang w:bidi="ar-IQ"/>
        </w:rPr>
        <w:t xml:space="preserve">   رئيس اللجنة العلمية</w:t>
      </w:r>
    </w:p>
    <w:sectPr w:rsidR="00BF5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020B4"/>
    <w:multiLevelType w:val="hybridMultilevel"/>
    <w:tmpl w:val="89C6D41A"/>
    <w:lvl w:ilvl="0" w:tplc="3A728E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44"/>
    <w:rsid w:val="00040558"/>
    <w:rsid w:val="00312CB3"/>
    <w:rsid w:val="00404B21"/>
    <w:rsid w:val="004D35F8"/>
    <w:rsid w:val="006A65CF"/>
    <w:rsid w:val="00722734"/>
    <w:rsid w:val="0074736F"/>
    <w:rsid w:val="00793AE6"/>
    <w:rsid w:val="00803544"/>
    <w:rsid w:val="00B10D82"/>
    <w:rsid w:val="00B71EAB"/>
    <w:rsid w:val="00BF506E"/>
    <w:rsid w:val="00E30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DB9"/>
  <w15:chartTrackingRefBased/>
  <w15:docId w15:val="{6287C210-8DB0-498D-A0E8-F2BE99A7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 Shuker</dc:creator>
  <cp:keywords/>
  <dc:description/>
  <cp:lastModifiedBy>Mahmoud Shuker</cp:lastModifiedBy>
  <cp:revision>4</cp:revision>
  <dcterms:created xsi:type="dcterms:W3CDTF">2022-01-02T11:18:00Z</dcterms:created>
  <dcterms:modified xsi:type="dcterms:W3CDTF">2022-01-31T17:09:00Z</dcterms:modified>
</cp:coreProperties>
</file>