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11D" w:rsidRDefault="00F2611D">
      <w:pPr>
        <w:rPr>
          <w:rtl/>
          <w:lang w:bidi="ar-IQ"/>
        </w:rPr>
      </w:pPr>
    </w:p>
    <w:p w:rsidR="00D2781C" w:rsidRDefault="00D2781C" w:rsidP="00ED1947">
      <w:pPr>
        <w:bidi/>
        <w:rPr>
          <w:rFonts w:asciiTheme="majorBidi" w:hAnsiTheme="majorBidi" w:cstheme="majorBidi"/>
          <w:sz w:val="28"/>
          <w:szCs w:val="28"/>
        </w:rPr>
      </w:pPr>
    </w:p>
    <w:p w:rsidR="00ED1947" w:rsidRPr="00ED1947" w:rsidRDefault="00ED1947" w:rsidP="00D2781C">
      <w:pPr>
        <w:bidi/>
        <w:rPr>
          <w:rtl/>
          <w:lang w:bidi="ar-IQ"/>
        </w:rPr>
      </w:pPr>
      <w:r w:rsidRPr="00ED1947">
        <w:rPr>
          <w:rFonts w:asciiTheme="majorBidi" w:hAnsiTheme="majorBidi" w:cstheme="majorBidi"/>
          <w:sz w:val="28"/>
          <w:szCs w:val="28"/>
          <w:rtl/>
        </w:rPr>
        <w:t xml:space="preserve">تعتبر الدراسات المستقبلية، علم من العلوم الاجتماعية يهدف إلى تحديد اتجاهات الأحداث في المستقبل وتحليل مختلف المتغيرات التي يمكن أن تؤثر في هذه الاتجاهات أو في حركة مسارها، وذلك من أجل الوصول </w:t>
      </w:r>
      <w:r w:rsidR="008B60B7">
        <w:rPr>
          <w:rFonts w:asciiTheme="majorBidi" w:hAnsiTheme="majorBidi" w:cstheme="majorBidi"/>
          <w:sz w:val="28"/>
          <w:szCs w:val="28"/>
          <w:rtl/>
        </w:rPr>
        <w:t xml:space="preserve">إلى </w:t>
      </w:r>
      <w:r w:rsidR="008B60B7">
        <w:rPr>
          <w:rFonts w:asciiTheme="majorBidi" w:hAnsiTheme="majorBidi" w:cstheme="majorBidi" w:hint="cs"/>
          <w:sz w:val="28"/>
          <w:szCs w:val="28"/>
          <w:rtl/>
          <w:lang w:bidi="ar-IQ"/>
        </w:rPr>
        <w:t>مستقبل افضل.</w:t>
      </w:r>
    </w:p>
    <w:p w:rsidR="00ED1947" w:rsidRDefault="00ED1947" w:rsidP="00ED1947">
      <w:pPr>
        <w:bidi/>
        <w:rPr>
          <w:rtl/>
        </w:rPr>
      </w:pPr>
      <w:r w:rsidRPr="00ED1947">
        <w:rPr>
          <w:rFonts w:asciiTheme="majorBidi" w:hAnsiTheme="majorBidi" w:cstheme="majorBidi"/>
          <w:sz w:val="28"/>
          <w:szCs w:val="28"/>
          <w:rtl/>
        </w:rPr>
        <w:t>تكتسب الدراسات المستقبلية أهمية تزداد مع ازدياد الانفتاح الذي صحبته تداعيات العولمة ، إذ بات من الضروري تمحيص النظر في ما ىو أبعد من الحاضر حتى يتوفر لدى صانع القرار مجموعة أكبر من البدائل في زمن يتسارع فيه انتشار كل ما هو محلي ليتخطى الحد</w:t>
      </w:r>
      <w:r>
        <w:rPr>
          <w:rFonts w:asciiTheme="majorBidi" w:hAnsiTheme="majorBidi" w:cstheme="majorBidi"/>
          <w:sz w:val="28"/>
          <w:szCs w:val="28"/>
          <w:rtl/>
        </w:rPr>
        <w:t>ود القومية ويؤثر في باقي ال</w:t>
      </w:r>
      <w:r>
        <w:rPr>
          <w:rFonts w:asciiTheme="majorBidi" w:hAnsiTheme="majorBidi" w:cstheme="majorBidi" w:hint="cs"/>
          <w:sz w:val="28"/>
          <w:szCs w:val="28"/>
          <w:rtl/>
        </w:rPr>
        <w:t>دول</w:t>
      </w:r>
      <w:r w:rsidRPr="00ED1947">
        <w:rPr>
          <w:rFonts w:asciiTheme="majorBidi" w:hAnsiTheme="majorBidi" w:cstheme="majorBidi"/>
          <w:sz w:val="28"/>
          <w:szCs w:val="28"/>
          <w:rtl/>
        </w:rPr>
        <w:t xml:space="preserve"> كالأزمات... من هنا كان لزاما علينا أن نتعرف أكثر على الدراسات المستقبلية كمفهوم وكبحوث ترتكز على عدد من المناهج والأساليب</w:t>
      </w:r>
      <w:r w:rsidRPr="00ED1947">
        <w:t>.</w:t>
      </w:r>
    </w:p>
    <w:p w:rsidR="00ED1947" w:rsidRDefault="00FE2CA9" w:rsidP="00ED1947">
      <w:pPr>
        <w:bidi/>
      </w:pPr>
      <w:r w:rsidRPr="00ED1947">
        <w:rPr>
          <w:rFonts w:asciiTheme="majorBidi" w:hAnsiTheme="majorBidi" w:cstheme="majorBidi"/>
          <w:sz w:val="28"/>
          <w:szCs w:val="28"/>
          <w:rtl/>
        </w:rPr>
        <w:t xml:space="preserve">لقد عرفت العلاقـــــــــــــــــــــات الدولية المعــــــــــــــــــاصرة العديد من التغيرات ما أدى إلى إعـــــــــادة تشكل الظواهر الدولية ؛ و بالتالي ظهور إشكالات و مفاهيم جديدة وضعت التوجهات النظرية التقليدية في حقل العلاقات الدولية أمام تساؤلات بحثية عديدة ، شكل البعد الزمني أهم محرك لها ، نظرا لتسارع الأحداث الدولية مع تعدد أبعادها ، ما جعل من الدراسات المستقبلية نقطة بحثية ملحة. </w:t>
      </w:r>
      <w:r w:rsidR="008B60B7">
        <w:rPr>
          <w:rFonts w:asciiTheme="majorBidi" w:hAnsiTheme="majorBidi" w:cstheme="majorBidi" w:hint="cs"/>
          <w:sz w:val="28"/>
          <w:szCs w:val="28"/>
          <w:rtl/>
          <w:lang w:bidi="ar-IQ"/>
        </w:rPr>
        <w:t>وهنا لابد من الاشارة الى ان</w:t>
      </w:r>
      <w:r w:rsidRPr="00ED1947">
        <w:rPr>
          <w:rFonts w:asciiTheme="majorBidi" w:hAnsiTheme="majorBidi" w:cstheme="majorBidi"/>
          <w:sz w:val="28"/>
          <w:szCs w:val="28"/>
          <w:rtl/>
        </w:rPr>
        <w:t xml:space="preserve"> </w:t>
      </w:r>
      <w:r w:rsidR="00EB7E29">
        <w:rPr>
          <w:rFonts w:asciiTheme="majorBidi" w:hAnsiTheme="majorBidi" w:cstheme="majorBidi"/>
          <w:sz w:val="28"/>
          <w:szCs w:val="28"/>
          <w:rtl/>
        </w:rPr>
        <w:t xml:space="preserve">العلاقات الدولية المعاصرة </w:t>
      </w:r>
      <w:r w:rsidRPr="00ED1947">
        <w:rPr>
          <w:rFonts w:asciiTheme="majorBidi" w:hAnsiTheme="majorBidi" w:cstheme="majorBidi"/>
          <w:sz w:val="28"/>
          <w:szCs w:val="28"/>
          <w:rtl/>
        </w:rPr>
        <w:t xml:space="preserve"> تشهد صعودا غير مسبوق لدور العامل التكنولوجي</w:t>
      </w:r>
      <w:r w:rsidRPr="00FE2CA9">
        <w:t xml:space="preserve">. </w:t>
      </w:r>
    </w:p>
    <w:p w:rsidR="00D2781C" w:rsidRDefault="00D2781C" w:rsidP="00D2781C">
      <w:pPr>
        <w:bidi/>
      </w:pPr>
      <w:bookmarkStart w:id="0" w:name="_GoBack"/>
      <w:bookmarkEnd w:id="0"/>
    </w:p>
    <w:p w:rsidR="00D2781C" w:rsidRPr="00EB7E29" w:rsidRDefault="00D2781C" w:rsidP="00D2781C">
      <w:pPr>
        <w:bidi/>
      </w:pPr>
    </w:p>
    <w:p w:rsidR="00D2781C" w:rsidRDefault="00D2781C" w:rsidP="00D2781C">
      <w:pPr>
        <w:bidi/>
      </w:pPr>
    </w:p>
    <w:p w:rsidR="00D2781C" w:rsidRDefault="00D2781C" w:rsidP="00D2781C">
      <w:pPr>
        <w:bidi/>
      </w:pPr>
    </w:p>
    <w:p w:rsidR="00D2781C" w:rsidRDefault="00D2781C" w:rsidP="00D2781C">
      <w:pPr>
        <w:bidi/>
      </w:pPr>
    </w:p>
    <w:p w:rsidR="00D2781C" w:rsidRDefault="00D2781C" w:rsidP="00D2781C">
      <w:pPr>
        <w:bidi/>
      </w:pPr>
    </w:p>
    <w:p w:rsidR="00D2781C" w:rsidRDefault="00D2781C" w:rsidP="00D2781C">
      <w:pPr>
        <w:bidi/>
      </w:pPr>
    </w:p>
    <w:p w:rsidR="00D2781C" w:rsidRDefault="00D2781C" w:rsidP="00D2781C">
      <w:pPr>
        <w:bidi/>
      </w:pPr>
    </w:p>
    <w:p w:rsidR="00D2781C" w:rsidRDefault="00D2781C" w:rsidP="00D2781C">
      <w:pPr>
        <w:bidi/>
      </w:pPr>
    </w:p>
    <w:p w:rsidR="00D2781C" w:rsidRDefault="00D2781C" w:rsidP="00D2781C">
      <w:pPr>
        <w:bidi/>
      </w:pPr>
    </w:p>
    <w:p w:rsidR="00D2781C" w:rsidRDefault="00D2781C" w:rsidP="00D2781C">
      <w:pPr>
        <w:bidi/>
      </w:pPr>
    </w:p>
    <w:p w:rsidR="00D2781C" w:rsidRDefault="00D2781C" w:rsidP="00D2781C">
      <w:pPr>
        <w:bidi/>
        <w:rPr>
          <w:rtl/>
          <w:lang w:bidi="ar-IQ"/>
        </w:rPr>
      </w:pPr>
    </w:p>
    <w:p w:rsidR="00D2781C" w:rsidRPr="00ED1947" w:rsidRDefault="00ED1947" w:rsidP="00D2781C">
      <w:pPr>
        <w:rPr>
          <w:rFonts w:asciiTheme="majorBidi" w:hAnsiTheme="majorBidi" w:cstheme="majorBidi"/>
          <w:sz w:val="28"/>
          <w:szCs w:val="28"/>
        </w:rPr>
      </w:pPr>
      <w:r w:rsidRPr="00ED1947">
        <w:rPr>
          <w:rFonts w:asciiTheme="majorBidi" w:hAnsiTheme="majorBidi" w:cstheme="majorBidi"/>
          <w:sz w:val="28"/>
          <w:szCs w:val="28"/>
        </w:rPr>
        <w:t xml:space="preserve"> </w:t>
      </w:r>
    </w:p>
    <w:p w:rsidR="00FE2CA9" w:rsidRPr="00ED1947" w:rsidRDefault="00FE2CA9" w:rsidP="00FE2CA9">
      <w:pPr>
        <w:rPr>
          <w:rFonts w:asciiTheme="majorBidi" w:hAnsiTheme="majorBidi" w:cstheme="majorBidi"/>
          <w:sz w:val="28"/>
          <w:szCs w:val="28"/>
        </w:rPr>
      </w:pPr>
    </w:p>
    <w:sectPr w:rsidR="00FE2CA9" w:rsidRPr="00ED1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CA9"/>
    <w:rsid w:val="003448B2"/>
    <w:rsid w:val="0039398D"/>
    <w:rsid w:val="004950EE"/>
    <w:rsid w:val="008B60B7"/>
    <w:rsid w:val="00C87274"/>
    <w:rsid w:val="00D2781C"/>
    <w:rsid w:val="00EB7E29"/>
    <w:rsid w:val="00ED1947"/>
    <w:rsid w:val="00F2611D"/>
    <w:rsid w:val="00FE2C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0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2021-07-02T11:42:00Z</dcterms:created>
  <dcterms:modified xsi:type="dcterms:W3CDTF">2021-07-03T06:57:00Z</dcterms:modified>
</cp:coreProperties>
</file>