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2719" w14:textId="72B5E89B" w:rsidR="00897803" w:rsidRPr="0081069C" w:rsidRDefault="009635B7" w:rsidP="0081069C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</w:rPr>
      </w:pPr>
      <w:r>
        <w:rPr>
          <w:rFonts w:cs="Times New Roman"/>
          <w:b/>
          <w:bCs/>
          <w:sz w:val="32"/>
          <w:szCs w:val="32"/>
          <w:lang w:bidi="ar-IQ"/>
        </w:rPr>
        <w:t>Numerical Analysis</w:t>
      </w:r>
    </w:p>
    <w:p w14:paraId="56F8976A" w14:textId="7777777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1031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11"/>
        <w:gridCol w:w="229"/>
        <w:gridCol w:w="897"/>
        <w:gridCol w:w="2419"/>
        <w:gridCol w:w="792"/>
        <w:gridCol w:w="841"/>
        <w:gridCol w:w="2249"/>
        <w:gridCol w:w="1374"/>
      </w:tblGrid>
      <w:tr w:rsidR="001121E3" w:rsidRPr="00B80B61" w14:paraId="317DEA1E" w14:textId="77777777" w:rsidTr="0013260C">
        <w:tc>
          <w:tcPr>
            <w:tcW w:w="10310" w:type="dxa"/>
            <w:gridSpan w:val="9"/>
            <w:shd w:val="clear" w:color="auto" w:fill="DEEAF6"/>
          </w:tcPr>
          <w:p w14:paraId="19D5933A" w14:textId="3DB44452" w:rsidR="001121E3" w:rsidRPr="00B80B61" w:rsidRDefault="001121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13260C">
        <w:tc>
          <w:tcPr>
            <w:tcW w:w="10310" w:type="dxa"/>
            <w:gridSpan w:val="9"/>
            <w:shd w:val="clear" w:color="auto" w:fill="auto"/>
          </w:tcPr>
          <w:p w14:paraId="468B56C4" w14:textId="0B2BCA57" w:rsidR="001121E3" w:rsidRPr="009635B7" w:rsidRDefault="009635B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9635B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Numerical</w:t>
            </w: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Analysis</w:t>
            </w:r>
          </w:p>
        </w:tc>
      </w:tr>
      <w:tr w:rsidR="001121E3" w:rsidRPr="00B80B61" w14:paraId="0CC40E8C" w14:textId="77777777" w:rsidTr="0013260C">
        <w:tc>
          <w:tcPr>
            <w:tcW w:w="10310" w:type="dxa"/>
            <w:gridSpan w:val="9"/>
            <w:shd w:val="clear" w:color="auto" w:fill="DEEAF6"/>
          </w:tcPr>
          <w:p w14:paraId="2AAB6811" w14:textId="2AC75FD5" w:rsidR="001121E3" w:rsidRPr="00B80B61" w:rsidRDefault="001121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13260C">
        <w:tc>
          <w:tcPr>
            <w:tcW w:w="10310" w:type="dxa"/>
            <w:gridSpan w:val="9"/>
            <w:shd w:val="clear" w:color="auto" w:fill="auto"/>
          </w:tcPr>
          <w:p w14:paraId="586ED771" w14:textId="4D4B69F9" w:rsidR="001121E3" w:rsidRPr="00FE4C87" w:rsidRDefault="009635B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IDFont+F3" w:hAnsi="CIDFont+F3" w:cs="CIDFont+F3"/>
                <w:sz w:val="26"/>
                <w:szCs w:val="26"/>
              </w:rPr>
              <w:t>CIER 311</w:t>
            </w:r>
          </w:p>
        </w:tc>
      </w:tr>
      <w:tr w:rsidR="001121E3" w:rsidRPr="00B80B61" w14:paraId="3DA024FC" w14:textId="77777777" w:rsidTr="0013260C">
        <w:tc>
          <w:tcPr>
            <w:tcW w:w="10310" w:type="dxa"/>
            <w:gridSpan w:val="9"/>
            <w:shd w:val="clear" w:color="auto" w:fill="DEEAF6"/>
          </w:tcPr>
          <w:p w14:paraId="0E0DAC85" w14:textId="05C3274D" w:rsidR="001121E3" w:rsidRPr="00B80B61" w:rsidRDefault="001121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13260C">
        <w:tc>
          <w:tcPr>
            <w:tcW w:w="10310" w:type="dxa"/>
            <w:gridSpan w:val="9"/>
            <w:shd w:val="clear" w:color="auto" w:fill="auto"/>
          </w:tcPr>
          <w:p w14:paraId="43B7BA01" w14:textId="66302A7A" w:rsidR="00FE4C87" w:rsidRPr="00FE4C87" w:rsidRDefault="009635B7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Second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semester / </w:t>
            </w:r>
            <w:r w:rsidR="00FE4C87"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13260C">
        <w:tc>
          <w:tcPr>
            <w:tcW w:w="10310" w:type="dxa"/>
            <w:gridSpan w:val="9"/>
            <w:shd w:val="clear" w:color="auto" w:fill="DEEAF6"/>
          </w:tcPr>
          <w:p w14:paraId="70837C07" w14:textId="10A8A786" w:rsidR="001121E3" w:rsidRPr="00B80B61" w:rsidRDefault="00F74C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13260C">
        <w:tc>
          <w:tcPr>
            <w:tcW w:w="10310" w:type="dxa"/>
            <w:gridSpan w:val="9"/>
            <w:shd w:val="clear" w:color="auto" w:fill="auto"/>
          </w:tcPr>
          <w:p w14:paraId="71CBB507" w14:textId="5948BED6" w:rsidR="001121E3" w:rsidRPr="00D20580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D20580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</w:t>
            </w:r>
            <w:r w:rsidR="00D20580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5</w:t>
            </w:r>
            <w:r w:rsidRPr="00D20580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/202</w:t>
            </w:r>
            <w:r w:rsidR="00D20580" w:rsidRPr="00D20580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4</w:t>
            </w:r>
          </w:p>
        </w:tc>
      </w:tr>
      <w:tr w:rsidR="001121E3" w:rsidRPr="00B80B61" w14:paraId="4DDF8FA6" w14:textId="77777777" w:rsidTr="0013260C">
        <w:tc>
          <w:tcPr>
            <w:tcW w:w="10310" w:type="dxa"/>
            <w:gridSpan w:val="9"/>
            <w:shd w:val="clear" w:color="auto" w:fill="DEEAF6"/>
          </w:tcPr>
          <w:p w14:paraId="4DEE6683" w14:textId="312F7C5F" w:rsidR="001121E3" w:rsidRPr="00B80B61" w:rsidRDefault="00EC7169">
            <w:pPr>
              <w:numPr>
                <w:ilvl w:val="0"/>
                <w:numId w:val="1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13260C">
        <w:tc>
          <w:tcPr>
            <w:tcW w:w="10310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13260C">
        <w:tc>
          <w:tcPr>
            <w:tcW w:w="10310" w:type="dxa"/>
            <w:gridSpan w:val="9"/>
            <w:shd w:val="clear" w:color="auto" w:fill="DEEAF6"/>
          </w:tcPr>
          <w:p w14:paraId="7E50DB93" w14:textId="77777777" w:rsidR="00B50377" w:rsidRPr="00B80B61" w:rsidRDefault="00B50377">
            <w:pPr>
              <w:numPr>
                <w:ilvl w:val="0"/>
                <w:numId w:val="1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13260C">
        <w:tc>
          <w:tcPr>
            <w:tcW w:w="10310" w:type="dxa"/>
            <w:gridSpan w:val="9"/>
            <w:shd w:val="clear" w:color="auto" w:fill="auto"/>
          </w:tcPr>
          <w:p w14:paraId="4A7A6AA5" w14:textId="7D9C2C8B" w:rsidR="00BA11FF" w:rsidRPr="00D20580" w:rsidRDefault="00D20580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4 hrs. </w:t>
            </w:r>
          </w:p>
        </w:tc>
      </w:tr>
      <w:tr w:rsidR="003E4FBE" w:rsidRPr="00B80B61" w14:paraId="46F4DF37" w14:textId="77777777" w:rsidTr="0013260C">
        <w:tc>
          <w:tcPr>
            <w:tcW w:w="10310" w:type="dxa"/>
            <w:gridSpan w:val="9"/>
            <w:shd w:val="clear" w:color="auto" w:fill="DEEAF6"/>
          </w:tcPr>
          <w:p w14:paraId="7B27F527" w14:textId="38CE6323" w:rsidR="003E4FBE" w:rsidRPr="00B02F18" w:rsidRDefault="00A53B0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13260C">
        <w:tc>
          <w:tcPr>
            <w:tcW w:w="10310" w:type="dxa"/>
            <w:gridSpan w:val="9"/>
            <w:shd w:val="clear" w:color="auto" w:fill="auto"/>
          </w:tcPr>
          <w:p w14:paraId="780E193E" w14:textId="0E6CFAFC" w:rsidR="00F74C4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9635B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Ahmed Mohamed Mutlaq</w:t>
            </w:r>
            <w:r w:rsidR="00FE4C8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</w:t>
            </w:r>
          </w:p>
          <w:p w14:paraId="72E67ECE" w14:textId="6FB192CD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20580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E41339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ahmed.m.mutlak43837@st.tu.edu.iq</w:t>
            </w:r>
          </w:p>
        </w:tc>
      </w:tr>
      <w:tr w:rsidR="00B50377" w:rsidRPr="00B80B61" w14:paraId="51090FE5" w14:textId="77777777" w:rsidTr="0013260C">
        <w:tc>
          <w:tcPr>
            <w:tcW w:w="10310" w:type="dxa"/>
            <w:gridSpan w:val="9"/>
            <w:shd w:val="clear" w:color="auto" w:fill="DEEAF6"/>
          </w:tcPr>
          <w:p w14:paraId="5D5CED50" w14:textId="77777777" w:rsidR="00BA11FF" w:rsidRPr="00B80B61" w:rsidRDefault="00B50377">
            <w:pPr>
              <w:numPr>
                <w:ilvl w:val="0"/>
                <w:numId w:val="1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A57F5A">
        <w:tc>
          <w:tcPr>
            <w:tcW w:w="2635" w:type="dxa"/>
            <w:gridSpan w:val="4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675" w:type="dxa"/>
            <w:gridSpan w:val="5"/>
            <w:shd w:val="clear" w:color="auto" w:fill="auto"/>
          </w:tcPr>
          <w:p w14:paraId="6AF15B4E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Understand and apply theories and methods for solving mathematical problems using numerical techniques.</w:t>
            </w:r>
          </w:p>
          <w:p w14:paraId="4848A550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Develop the ability to analyze, evaluate, and expand mathematical equations using appropriate numerical methods.</w:t>
            </w:r>
          </w:p>
          <w:p w14:paraId="25FAD025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 xml:space="preserve">Comprehend interpolation and divergence </w:t>
            </w:r>
            <w:proofErr w:type="gramStart"/>
            <w:r w:rsidRPr="009635B7">
              <w:rPr>
                <w:sz w:val="24"/>
                <w:szCs w:val="24"/>
              </w:rPr>
              <w:t>concepts, and</w:t>
            </w:r>
            <w:proofErr w:type="gramEnd"/>
            <w:r w:rsidRPr="009635B7">
              <w:rPr>
                <w:sz w:val="24"/>
                <w:szCs w:val="24"/>
              </w:rPr>
              <w:t xml:space="preserve"> determine interpolated series of points numerically.</w:t>
            </w:r>
          </w:p>
          <w:p w14:paraId="220FEC5E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Approximate functions from a series of points and use these approximations to represent functions.</w:t>
            </w:r>
          </w:p>
          <w:p w14:paraId="57EB8C37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Relate numerical solutions to calculus concepts, including approximating functions with Taylor and Maclaurin series.</w:t>
            </w:r>
          </w:p>
          <w:p w14:paraId="026F116C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Solve simultaneous linear equations using numerical approaches.</w:t>
            </w:r>
          </w:p>
          <w:p w14:paraId="79FBFDE0" w14:textId="77777777" w:rsidR="009635B7" w:rsidRPr="009635B7" w:rsidRDefault="009635B7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Apply numerical methods to solve problems in differentiation, integration, and differential equations.</w:t>
            </w:r>
          </w:p>
          <w:p w14:paraId="07CD55ED" w14:textId="6E2AF6AE" w:rsidR="00EC7169" w:rsidRPr="00EC7169" w:rsidRDefault="00EC7169" w:rsidP="00FE4C87">
            <w:pPr>
              <w:autoSpaceDE w:val="0"/>
              <w:autoSpaceDN w:val="0"/>
              <w:adjustRightInd w:val="0"/>
              <w:ind w:left="1530"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rtl/>
                <w:lang w:bidi="ar-IQ"/>
              </w:rPr>
            </w:pPr>
          </w:p>
        </w:tc>
      </w:tr>
      <w:tr w:rsidR="00B50377" w:rsidRPr="00B80B61" w14:paraId="58EC4CC3" w14:textId="77777777" w:rsidTr="0013260C">
        <w:tc>
          <w:tcPr>
            <w:tcW w:w="10310" w:type="dxa"/>
            <w:gridSpan w:val="9"/>
            <w:shd w:val="clear" w:color="auto" w:fill="DEEAF6"/>
          </w:tcPr>
          <w:p w14:paraId="4986F185" w14:textId="77777777" w:rsidR="00BA11FF" w:rsidRPr="00B80B61" w:rsidRDefault="00B50377">
            <w:pPr>
              <w:numPr>
                <w:ilvl w:val="0"/>
                <w:numId w:val="5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13260C">
        <w:tc>
          <w:tcPr>
            <w:tcW w:w="1509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801" w:type="dxa"/>
            <w:gridSpan w:val="7"/>
            <w:shd w:val="clear" w:color="auto" w:fill="auto"/>
          </w:tcPr>
          <w:p w14:paraId="42E8637C" w14:textId="77777777" w:rsidR="009635B7" w:rsidRPr="009635B7" w:rsidRDefault="009635B7">
            <w:pPr>
              <w:pStyle w:val="ListParagraph"/>
              <w:numPr>
                <w:ilvl w:val="0"/>
                <w:numId w:val="6"/>
              </w:numPr>
              <w:spacing w:after="120" w:line="240" w:lineRule="atLeast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Teaching students to definition of Numerical solutions</w:t>
            </w:r>
          </w:p>
          <w:p w14:paraId="683D75EC" w14:textId="3F7FF567" w:rsidR="009635B7" w:rsidRPr="009635B7" w:rsidRDefault="009635B7">
            <w:pPr>
              <w:pStyle w:val="ListParagraph"/>
              <w:numPr>
                <w:ilvl w:val="0"/>
                <w:numId w:val="6"/>
              </w:numPr>
              <w:spacing w:after="240" w:line="240" w:lineRule="atLeast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>Encourage students' participation in the exercises, and assignments.</w:t>
            </w:r>
          </w:p>
          <w:p w14:paraId="18E1C277" w14:textId="77777777" w:rsidR="009635B7" w:rsidRPr="009635B7" w:rsidRDefault="009635B7">
            <w:pPr>
              <w:pStyle w:val="ListParagraph"/>
              <w:numPr>
                <w:ilvl w:val="0"/>
                <w:numId w:val="6"/>
              </w:numPr>
              <w:spacing w:after="240" w:line="240" w:lineRule="atLeast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t xml:space="preserve">expanding their critical thinking skills. This will be achieved through classes, interactive tutorials and by considering </w:t>
            </w:r>
            <w:proofErr w:type="gramStart"/>
            <w:r w:rsidRPr="009635B7">
              <w:rPr>
                <w:sz w:val="24"/>
                <w:szCs w:val="24"/>
              </w:rPr>
              <w:t>types</w:t>
            </w:r>
            <w:proofErr w:type="gramEnd"/>
            <w:r w:rsidRPr="009635B7">
              <w:rPr>
                <w:sz w:val="24"/>
                <w:szCs w:val="24"/>
              </w:rPr>
              <w:t xml:space="preserve"> exercises and some sampling activities that are interesting to the students.</w:t>
            </w:r>
          </w:p>
          <w:p w14:paraId="27EE2001" w14:textId="77777777" w:rsidR="009635B7" w:rsidRPr="009635B7" w:rsidRDefault="009635B7">
            <w:pPr>
              <w:pStyle w:val="ListParagraph"/>
              <w:numPr>
                <w:ilvl w:val="0"/>
                <w:numId w:val="6"/>
              </w:numPr>
              <w:spacing w:after="240" w:line="240" w:lineRule="atLeast"/>
              <w:rPr>
                <w:sz w:val="24"/>
                <w:szCs w:val="24"/>
              </w:rPr>
            </w:pPr>
            <w:r w:rsidRPr="009635B7">
              <w:rPr>
                <w:sz w:val="24"/>
                <w:szCs w:val="24"/>
              </w:rPr>
              <w:lastRenderedPageBreak/>
              <w:t>Practice testing (short question answers and exams).</w:t>
            </w:r>
          </w:p>
          <w:p w14:paraId="09694F69" w14:textId="77777777" w:rsidR="00EC7169" w:rsidRPr="009635B7" w:rsidRDefault="00EC7169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B50377" w:rsidRPr="00B80B61" w14:paraId="552FCC21" w14:textId="77777777" w:rsidTr="0013260C">
        <w:tc>
          <w:tcPr>
            <w:tcW w:w="10310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>
            <w:pPr>
              <w:numPr>
                <w:ilvl w:val="0"/>
                <w:numId w:val="5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lastRenderedPageBreak/>
              <w:t>Course Structure</w:t>
            </w:r>
          </w:p>
        </w:tc>
      </w:tr>
      <w:tr w:rsidR="00103B36" w:rsidRPr="00B80B61" w14:paraId="34C7557C" w14:textId="77777777" w:rsidTr="00A57F5A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840" w:type="dxa"/>
            <w:gridSpan w:val="2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3316" w:type="dxa"/>
            <w:gridSpan w:val="2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1633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249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374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612D66" w:rsidRPr="00B80B61" w14:paraId="340DF716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612D66" w:rsidRPr="00932AE2" w:rsidRDefault="00612D66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08D96A0" w14:textId="293C491B" w:rsidR="00612D66" w:rsidRPr="00B80B61" w:rsidRDefault="00612D66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shd w:val="clear" w:color="auto" w:fill="auto"/>
            <w:vAlign w:val="center"/>
          </w:tcPr>
          <w:p w14:paraId="25ECC86E" w14:textId="7020428A" w:rsidR="00EB6105" w:rsidRPr="00EB6105" w:rsidRDefault="00EB6105" w:rsidP="00EB6105">
            <w:pPr>
              <w:spacing w:after="120" w:line="276" w:lineRule="auto"/>
              <w:ind w:left="360"/>
              <w:jc w:val="center"/>
              <w:rPr>
                <w:sz w:val="24"/>
                <w:szCs w:val="24"/>
              </w:rPr>
            </w:pPr>
            <w:r w:rsidRPr="00EB6105">
              <w:rPr>
                <w:sz w:val="24"/>
                <w:szCs w:val="24"/>
              </w:rPr>
              <w:t>Understanding and learn the theories and methods used in solving mathematical problems</w:t>
            </w:r>
            <w:r>
              <w:rPr>
                <w:sz w:val="24"/>
                <w:szCs w:val="24"/>
              </w:rPr>
              <w:t xml:space="preserve"> </w:t>
            </w:r>
            <w:r w:rsidRPr="00EB6105">
              <w:rPr>
                <w:sz w:val="24"/>
                <w:szCs w:val="24"/>
              </w:rPr>
              <w:t>using</w:t>
            </w:r>
            <w:r>
              <w:rPr>
                <w:sz w:val="24"/>
                <w:szCs w:val="24"/>
              </w:rPr>
              <w:t xml:space="preserve"> </w:t>
            </w:r>
            <w:r w:rsidRPr="00EB6105">
              <w:rPr>
                <w:sz w:val="24"/>
                <w:szCs w:val="24"/>
              </w:rPr>
              <w:t>numerical methods.</w:t>
            </w:r>
          </w:p>
          <w:p w14:paraId="22D8441B" w14:textId="77777777" w:rsidR="00612D66" w:rsidRPr="0038398A" w:rsidRDefault="00612D66" w:rsidP="00EB6105">
            <w:pPr>
              <w:shd w:val="clear" w:color="auto" w:fill="FFFFFF"/>
              <w:autoSpaceDE w:val="0"/>
              <w:autoSpaceDN w:val="0"/>
              <w:adjustRightInd w:val="0"/>
              <w:ind w:left="720"/>
              <w:jc w:val="center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5DB97A53" w14:textId="3FEF654C" w:rsidR="00612D66" w:rsidRPr="00B80B61" w:rsidRDefault="00EB6105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Introduction to Numerical Problem Solving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47C1AE9A" w14:textId="09BF1E11" w:rsidR="00612D66" w:rsidRPr="00103B36" w:rsidRDefault="00612D66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03B36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Interactive Learning</w:t>
            </w:r>
          </w:p>
          <w:p w14:paraId="6C542129" w14:textId="37E09140" w:rsidR="00612D66" w:rsidRPr="00103B36" w:rsidRDefault="00612D66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03B36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Experimental Learning</w:t>
            </w:r>
          </w:p>
          <w:p w14:paraId="72890C37" w14:textId="13F16273" w:rsidR="00612D66" w:rsidRPr="00103B36" w:rsidRDefault="00612D66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03B36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Collaborative Learning</w:t>
            </w:r>
          </w:p>
          <w:p w14:paraId="1922325B" w14:textId="77777777" w:rsidR="00612D66" w:rsidRDefault="00612D66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03B36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 xml:space="preserve">Technology-enhanced </w:t>
            </w:r>
          </w:p>
          <w:p w14:paraId="0EA69098" w14:textId="278FBE8B" w:rsidR="00612D66" w:rsidRPr="00103B36" w:rsidRDefault="00612D66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103B36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Learning</w:t>
            </w:r>
          </w:p>
          <w:p w14:paraId="2F96BD09" w14:textId="2705DF60" w:rsidR="00612D66" w:rsidRPr="00B80B61" w:rsidRDefault="00612D66" w:rsidP="00103B3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03B36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Problem-based Learning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4DED7EA" w14:textId="40B725A0" w:rsidR="00612D66" w:rsidRPr="00B80B61" w:rsidRDefault="00612D66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612D66" w:rsidRPr="00B80B61" w14:paraId="2B23E104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612D66" w:rsidRPr="00B80B61" w:rsidRDefault="00612D66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2BF2D13" w14:textId="309742BE" w:rsidR="00612D66" w:rsidRPr="00B80B61" w:rsidRDefault="00612D66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shd w:val="clear" w:color="auto" w:fill="auto"/>
            <w:vAlign w:val="center"/>
          </w:tcPr>
          <w:p w14:paraId="408BE9B7" w14:textId="77777777" w:rsidR="00EB6105" w:rsidRPr="00EB6105" w:rsidRDefault="00EB6105" w:rsidP="00EB6105">
            <w:pPr>
              <w:spacing w:after="120" w:line="276" w:lineRule="auto"/>
              <w:ind w:left="360"/>
              <w:jc w:val="center"/>
              <w:rPr>
                <w:sz w:val="24"/>
                <w:szCs w:val="24"/>
              </w:rPr>
            </w:pPr>
            <w:r w:rsidRPr="00EB6105">
              <w:rPr>
                <w:sz w:val="24"/>
                <w:szCs w:val="24"/>
              </w:rPr>
              <w:t>Students should understand the relationship between numerical solution and calculus, including the use of Taylor and Maclaurin series to approximate functions.</w:t>
            </w:r>
          </w:p>
          <w:p w14:paraId="2B313554" w14:textId="77777777" w:rsidR="00612D66" w:rsidRPr="0038398A" w:rsidRDefault="00612D66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19D7A212" w14:textId="07EF97FA" w:rsidR="00612D66" w:rsidRPr="00B80B61" w:rsidRDefault="00EB6105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Numerical Solutions Using Series Expansion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0715C1E" w14:textId="77777777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17E79AA1" w14:textId="4D2B3F45" w:rsidR="00612D66" w:rsidRPr="00B80B61" w:rsidRDefault="00612D66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5D548D5B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4CDFDCCB" w14:textId="35E82E4B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 w:val="restart"/>
            <w:shd w:val="clear" w:color="auto" w:fill="auto"/>
            <w:vAlign w:val="center"/>
          </w:tcPr>
          <w:p w14:paraId="5C446294" w14:textId="77777777" w:rsidR="0013260C" w:rsidRPr="00EB6105" w:rsidRDefault="0013260C" w:rsidP="00EB6105">
            <w:pPr>
              <w:spacing w:after="120" w:line="276" w:lineRule="auto"/>
              <w:ind w:left="360"/>
              <w:jc w:val="center"/>
              <w:rPr>
                <w:sz w:val="24"/>
                <w:szCs w:val="24"/>
              </w:rPr>
            </w:pPr>
            <w:r w:rsidRPr="00EB6105">
              <w:rPr>
                <w:sz w:val="24"/>
                <w:szCs w:val="24"/>
              </w:rPr>
              <w:t>Students should understand the concepts of interpolation and divergence and be able to determine interpolated series of points numerically.</w:t>
            </w:r>
          </w:p>
          <w:p w14:paraId="432628E5" w14:textId="4A849B3D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 w:val="restart"/>
            <w:shd w:val="clear" w:color="auto" w:fill="auto"/>
          </w:tcPr>
          <w:p w14:paraId="29FBA82B" w14:textId="0593DDC5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Numerical Methods for Interpolation and Point Serie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366F3E55" w14:textId="77777777" w:rsidR="0013260C" w:rsidRPr="00B80B61" w:rsidRDefault="0013260C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64B70C02" w14:textId="0F27133C" w:rsidR="0013260C" w:rsidRPr="00B80B61" w:rsidRDefault="0013260C" w:rsidP="00612D66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3EC1511E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485EADFA" w14:textId="13A24C01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/>
            <w:shd w:val="clear" w:color="auto" w:fill="auto"/>
            <w:vAlign w:val="center"/>
          </w:tcPr>
          <w:p w14:paraId="73452DA1" w14:textId="77777777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/>
            <w:shd w:val="clear" w:color="auto" w:fill="auto"/>
          </w:tcPr>
          <w:p w14:paraId="3FF46336" w14:textId="576C406B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D8EF3D9" w14:textId="77777777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102D8E85" w14:textId="69199E1D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29CC5679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227094D" w14:textId="544A9130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 w:val="restart"/>
            <w:shd w:val="clear" w:color="auto" w:fill="auto"/>
            <w:vAlign w:val="center"/>
          </w:tcPr>
          <w:p w14:paraId="501DC044" w14:textId="77777777" w:rsidR="0013260C" w:rsidRPr="0013260C" w:rsidRDefault="0013260C" w:rsidP="0013260C">
            <w:pPr>
              <w:spacing w:after="120" w:line="276" w:lineRule="auto"/>
              <w:ind w:left="360"/>
              <w:jc w:val="center"/>
              <w:rPr>
                <w:sz w:val="24"/>
                <w:szCs w:val="24"/>
              </w:rPr>
            </w:pPr>
            <w:r w:rsidRPr="0013260C">
              <w:rPr>
                <w:sz w:val="24"/>
                <w:szCs w:val="24"/>
              </w:rPr>
              <w:t xml:space="preserve">Students should be able to work with approximation of determination function from series of </w:t>
            </w:r>
            <w:proofErr w:type="gramStart"/>
            <w:r w:rsidRPr="0013260C">
              <w:rPr>
                <w:sz w:val="24"/>
                <w:szCs w:val="24"/>
              </w:rPr>
              <w:t>points, and</w:t>
            </w:r>
            <w:proofErr w:type="gramEnd"/>
            <w:r w:rsidRPr="0013260C">
              <w:rPr>
                <w:sz w:val="24"/>
                <w:szCs w:val="24"/>
              </w:rPr>
              <w:t xml:space="preserve"> using them to represent functions.</w:t>
            </w:r>
          </w:p>
          <w:p w14:paraId="5E9CCF19" w14:textId="77777777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 w:val="restart"/>
            <w:shd w:val="clear" w:color="auto" w:fill="auto"/>
            <w:vAlign w:val="center"/>
          </w:tcPr>
          <w:p w14:paraId="40C1E34D" w14:textId="6AF2D11F" w:rsidR="0013260C" w:rsidRPr="00B80B61" w:rsidRDefault="0013260C" w:rsidP="0013260C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Function Approximation from Numerical Data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6939C60E" w14:textId="77777777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686FF30E" w14:textId="16D3BD04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6F656C8C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6590994C" w14:textId="4BB0BB93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/>
            <w:shd w:val="clear" w:color="auto" w:fill="auto"/>
            <w:vAlign w:val="center"/>
          </w:tcPr>
          <w:p w14:paraId="7755E27B" w14:textId="77777777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/>
            <w:shd w:val="clear" w:color="auto" w:fill="auto"/>
          </w:tcPr>
          <w:p w14:paraId="34DE7BC6" w14:textId="3F8DA6A3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63F34C5" w14:textId="77777777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1D83B3D" w14:textId="54070D4E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0E1FB147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6B49A687" w14:textId="5618C7C6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shd w:val="clear" w:color="auto" w:fill="auto"/>
            <w:vAlign w:val="center"/>
          </w:tcPr>
          <w:p w14:paraId="3E35DA7B" w14:textId="77777777" w:rsidR="0013260C" w:rsidRDefault="0013260C" w:rsidP="0013260C">
            <w:pPr>
              <w:spacing w:after="120" w:line="240" w:lineRule="atLeast"/>
              <w:ind w:left="360"/>
            </w:pPr>
            <w:r>
              <w:t>Students should be able to solve simultaneous linear equations using numerical approaches.</w:t>
            </w:r>
          </w:p>
          <w:p w14:paraId="03867B63" w14:textId="39A7053B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59383FA2" w14:textId="0E92E44B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Numerical Methods for Solving Linear Systems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DEE0C4E" w14:textId="77777777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105B001A" w14:textId="2D9654C9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6032D374" w14:textId="77777777" w:rsidTr="00A57F5A">
        <w:trPr>
          <w:trHeight w:val="1265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40248A2" w14:textId="0FB4DAD0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shd w:val="clear" w:color="auto" w:fill="auto"/>
            <w:vAlign w:val="center"/>
          </w:tcPr>
          <w:p w14:paraId="5244B4BF" w14:textId="70C90A5C" w:rsidR="0013260C" w:rsidRDefault="0013260C" w:rsidP="0013260C">
            <w:pPr>
              <w:spacing w:after="120" w:line="240" w:lineRule="atLeast"/>
              <w:ind w:left="360"/>
            </w:pPr>
            <w:r>
              <w:t xml:space="preserve">Students should be able to solve eigenvalues </w:t>
            </w:r>
            <w:r w:rsidR="00A57F5A">
              <w:t>problem</w:t>
            </w:r>
            <w:r>
              <w:t xml:space="preserve"> using different methods.</w:t>
            </w:r>
          </w:p>
          <w:p w14:paraId="16A96A43" w14:textId="724923B3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14:paraId="7C5E461B" w14:textId="1CC60CC2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 xml:space="preserve">Solving eigenvalues </w:t>
            </w:r>
            <w:r w:rsidR="00A57F5A">
              <w:t>problem</w:t>
            </w:r>
            <w:r>
              <w:t xml:space="preserve"> Numerically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7B47BBC" w14:textId="77777777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71FBB3EF" w14:textId="7B3F68A0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13260C" w:rsidRPr="00B80B61" w14:paraId="27FFAB2F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13260C" w:rsidRPr="00B80B61" w:rsidRDefault="0013260C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0B4D9C7" w14:textId="283B15E9" w:rsidR="0013260C" w:rsidRPr="00B80B61" w:rsidRDefault="0013260C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shd w:val="clear" w:color="auto" w:fill="auto"/>
            <w:vAlign w:val="center"/>
          </w:tcPr>
          <w:p w14:paraId="6513A326" w14:textId="2F9DFEDC" w:rsidR="0013260C" w:rsidRPr="0038398A" w:rsidRDefault="0013260C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t xml:space="preserve">Students should be understanding the numerical methods for solving and find the roots for </w:t>
            </w:r>
            <w:proofErr w:type="spellStart"/>
            <w:proofErr w:type="gramStart"/>
            <w:r>
              <w:t>non linear</w:t>
            </w:r>
            <w:proofErr w:type="spellEnd"/>
            <w:proofErr w:type="gramEnd"/>
            <w:r>
              <w:t xml:space="preserve"> equations by numerical methods.</w:t>
            </w:r>
          </w:p>
        </w:tc>
        <w:tc>
          <w:tcPr>
            <w:tcW w:w="1633" w:type="dxa"/>
            <w:gridSpan w:val="2"/>
            <w:shd w:val="clear" w:color="auto" w:fill="auto"/>
          </w:tcPr>
          <w:p w14:paraId="3D66CC63" w14:textId="6B9F5BBD" w:rsidR="0013260C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Root-Finding Techniques in Numerical Analysis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2BBBB4CD" w14:textId="77777777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B13F736" w14:textId="4A9DB883" w:rsidR="0013260C" w:rsidRPr="00B80B61" w:rsidRDefault="0013260C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A57F5A" w:rsidRPr="00B80B61" w14:paraId="0399D22F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A57F5A" w:rsidRPr="00B80B61" w:rsidRDefault="00A57F5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21834D99" w14:textId="7DC455E5" w:rsidR="00A57F5A" w:rsidRPr="00B80B61" w:rsidRDefault="00A57F5A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 w:val="restart"/>
            <w:shd w:val="clear" w:color="auto" w:fill="auto"/>
            <w:vAlign w:val="center"/>
          </w:tcPr>
          <w:p w14:paraId="7827123B" w14:textId="789486A0" w:rsidR="00A57F5A" w:rsidRDefault="00A57F5A" w:rsidP="00A57F5A">
            <w:pPr>
              <w:shd w:val="clear" w:color="auto" w:fill="FFFFFF"/>
              <w:autoSpaceDE w:val="0"/>
              <w:autoSpaceDN w:val="0"/>
              <w:adjustRightInd w:val="0"/>
              <w:ind w:left="57"/>
            </w:pPr>
            <w:r>
              <w:t>Students should be able to solve problems in areas such as numerical differentiation using different methods.</w:t>
            </w:r>
          </w:p>
          <w:p w14:paraId="4544AE70" w14:textId="510E1B08" w:rsidR="00A57F5A" w:rsidRPr="0038398A" w:rsidRDefault="00A57F5A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 w:val="restart"/>
            <w:shd w:val="clear" w:color="auto" w:fill="auto"/>
            <w:vAlign w:val="center"/>
          </w:tcPr>
          <w:p w14:paraId="2ABCF4CE" w14:textId="6D92C811" w:rsidR="00A57F5A" w:rsidRPr="00A57F5A" w:rsidRDefault="00A57F5A" w:rsidP="00A57F5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tl/>
              </w:rPr>
            </w:pPr>
            <w:r w:rsidRPr="00A57F5A">
              <w:t>Numerical Differentiation</w:t>
            </w:r>
          </w:p>
          <w:p w14:paraId="76E4DFF1" w14:textId="73CA6224" w:rsidR="00A57F5A" w:rsidRPr="00B80B61" w:rsidRDefault="00A57F5A" w:rsidP="00A57F5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457017E9" w14:textId="7777777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78522D1E" w14:textId="1FBC5322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A57F5A" w:rsidRPr="00B80B61" w14:paraId="2FB4E0D1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F211956" w14:textId="77777777" w:rsidR="00A57F5A" w:rsidRPr="00B80B61" w:rsidRDefault="00A57F5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3D5BDEC" w14:textId="7020329E" w:rsidR="00A57F5A" w:rsidRPr="00B80B61" w:rsidRDefault="00A57F5A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/>
            <w:shd w:val="clear" w:color="auto" w:fill="auto"/>
            <w:vAlign w:val="center"/>
          </w:tcPr>
          <w:p w14:paraId="69E40416" w14:textId="6A7AA78F" w:rsidR="00A57F5A" w:rsidRPr="0038398A" w:rsidRDefault="00A57F5A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/>
            <w:shd w:val="clear" w:color="auto" w:fill="auto"/>
          </w:tcPr>
          <w:p w14:paraId="6B7DBBD9" w14:textId="78C7F989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519C5756" w14:textId="7777777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75CF6078" w14:textId="16CDF52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A57F5A" w:rsidRPr="00B80B61" w14:paraId="44506398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A57F5A" w:rsidRPr="00B80B61" w:rsidRDefault="00A57F5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26C23277" w14:textId="1E42BE21" w:rsidR="00A57F5A" w:rsidRPr="00B80B61" w:rsidRDefault="00A57F5A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 w:val="restart"/>
            <w:shd w:val="clear" w:color="auto" w:fill="auto"/>
            <w:vAlign w:val="center"/>
          </w:tcPr>
          <w:p w14:paraId="3FB0E566" w14:textId="1B3D1461" w:rsidR="00A57F5A" w:rsidRDefault="00A57F5A" w:rsidP="00A57F5A">
            <w:pPr>
              <w:shd w:val="clear" w:color="auto" w:fill="FFFFFF"/>
              <w:autoSpaceDE w:val="0"/>
              <w:autoSpaceDN w:val="0"/>
              <w:adjustRightInd w:val="0"/>
              <w:ind w:left="57"/>
            </w:pPr>
            <w:r>
              <w:t>Students should be able to solve ordinary differential equations by using numerical methods.</w:t>
            </w:r>
          </w:p>
          <w:p w14:paraId="0316B7F5" w14:textId="77777777" w:rsidR="00A57F5A" w:rsidRPr="0038398A" w:rsidRDefault="00A57F5A" w:rsidP="0038398A">
            <w:pPr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 w:val="restart"/>
            <w:shd w:val="clear" w:color="auto" w:fill="auto"/>
          </w:tcPr>
          <w:p w14:paraId="199BD260" w14:textId="4CB69AFE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A57F5A">
              <w:t>Ordinary differential equation</w:t>
            </w:r>
            <w:r>
              <w:t>s</w:t>
            </w: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 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09E27257" w14:textId="7777777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4F492655" w14:textId="76429CAD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A57F5A" w:rsidRPr="00B80B61" w14:paraId="31B216A7" w14:textId="77777777" w:rsidTr="00A57F5A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A57F5A" w:rsidRPr="00B80B61" w:rsidRDefault="00A57F5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A7744FC" w14:textId="0184ACAB" w:rsidR="00A57F5A" w:rsidRPr="00B80B61" w:rsidRDefault="00A57F5A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/>
            <w:shd w:val="clear" w:color="auto" w:fill="auto"/>
            <w:vAlign w:val="center"/>
          </w:tcPr>
          <w:p w14:paraId="6C9E4026" w14:textId="73A95861" w:rsidR="00A57F5A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/>
            <w:shd w:val="clear" w:color="auto" w:fill="auto"/>
          </w:tcPr>
          <w:p w14:paraId="0E0FF263" w14:textId="3D753C7D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D267C1" w14:textId="7777777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66E31BE5" w14:textId="74818BEF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A57F5A" w:rsidRPr="00B80B61" w14:paraId="0F2B79F6" w14:textId="77777777" w:rsidTr="004C573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A57F5A" w:rsidRPr="00B80B61" w:rsidRDefault="00A57F5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0133C764" w14:textId="59E0C3D5" w:rsidR="00A57F5A" w:rsidRPr="00B80B61" w:rsidRDefault="00A57F5A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 w:val="restart"/>
            <w:shd w:val="clear" w:color="auto" w:fill="auto"/>
            <w:vAlign w:val="center"/>
          </w:tcPr>
          <w:p w14:paraId="0A262122" w14:textId="56B8D52D" w:rsidR="00A57F5A" w:rsidRDefault="00A57F5A" w:rsidP="00A57F5A">
            <w:pPr>
              <w:shd w:val="clear" w:color="auto" w:fill="FFFFFF"/>
              <w:autoSpaceDE w:val="0"/>
              <w:autoSpaceDN w:val="0"/>
              <w:adjustRightInd w:val="0"/>
              <w:ind w:left="57"/>
            </w:pPr>
            <w:r>
              <w:t>Solve the partial differential equations by using numerical methods.</w:t>
            </w:r>
          </w:p>
          <w:p w14:paraId="3A750B37" w14:textId="233944B0" w:rsidR="00A57F5A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 w:val="restart"/>
            <w:shd w:val="clear" w:color="auto" w:fill="auto"/>
          </w:tcPr>
          <w:p w14:paraId="373C0630" w14:textId="58683934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Partial differential equations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14C63023" w14:textId="7777777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12317A3F" w14:textId="28E2500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A57F5A" w:rsidRPr="00B80B61" w14:paraId="287DC229" w14:textId="77777777" w:rsidTr="004C5736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1F29941" w14:textId="77777777" w:rsidR="00A57F5A" w:rsidRPr="00B80B61" w:rsidRDefault="00A57F5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22EDFFA6" w14:textId="1EC5A690" w:rsidR="00A57F5A" w:rsidRPr="00B80B61" w:rsidRDefault="00A57F5A" w:rsidP="00EB6105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E204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5</w:t>
            </w:r>
          </w:p>
        </w:tc>
        <w:tc>
          <w:tcPr>
            <w:tcW w:w="3316" w:type="dxa"/>
            <w:gridSpan w:val="2"/>
            <w:vMerge/>
            <w:shd w:val="clear" w:color="auto" w:fill="auto"/>
            <w:vAlign w:val="center"/>
          </w:tcPr>
          <w:p w14:paraId="1F753D27" w14:textId="033DEFBD" w:rsidR="00A57F5A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633" w:type="dxa"/>
            <w:gridSpan w:val="2"/>
            <w:vMerge/>
            <w:shd w:val="clear" w:color="auto" w:fill="auto"/>
          </w:tcPr>
          <w:p w14:paraId="6FB7BD55" w14:textId="5B5B54D0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14:paraId="76E7609C" w14:textId="77777777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25722EE5" w14:textId="0D24EE4B" w:rsidR="00A57F5A" w:rsidRPr="00B80B61" w:rsidRDefault="00A57F5A" w:rsidP="00E2438F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B50377" w:rsidRPr="00B80B61" w14:paraId="7735037C" w14:textId="77777777" w:rsidTr="0013260C">
        <w:tc>
          <w:tcPr>
            <w:tcW w:w="10310" w:type="dxa"/>
            <w:gridSpan w:val="9"/>
            <w:shd w:val="clear" w:color="auto" w:fill="DEEAF6"/>
          </w:tcPr>
          <w:p w14:paraId="59644842" w14:textId="77777777" w:rsidR="0067364E" w:rsidRPr="00B80B61" w:rsidRDefault="00BA11FF">
            <w:pPr>
              <w:numPr>
                <w:ilvl w:val="0"/>
                <w:numId w:val="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B50377" w:rsidRPr="00B80B61" w14:paraId="1CE317D4" w14:textId="77777777" w:rsidTr="0013260C">
        <w:tc>
          <w:tcPr>
            <w:tcW w:w="10310" w:type="dxa"/>
            <w:gridSpan w:val="9"/>
            <w:shd w:val="clear" w:color="auto" w:fill="auto"/>
          </w:tcPr>
          <w:p w14:paraId="20BFE412" w14:textId="77777777" w:rsidR="00FE2169" w:rsidRPr="00EE71C1" w:rsidRDefault="00FE2169" w:rsidP="00FE216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7C9D451A" w14:textId="77777777" w:rsidR="00FE2169" w:rsidRPr="00EE71C1" w:rsidRDefault="00FE2169" w:rsidP="00FE216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3870E9FC" w14:textId="77777777" w:rsidR="00FE2169" w:rsidRPr="00EE71C1" w:rsidRDefault="00FE2169" w:rsidP="00FE216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35EF94BE" w14:textId="77777777" w:rsidR="00B346F2" w:rsidRDefault="00FE2169" w:rsidP="00B346F2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  <w:r w:rsidR="00B346F2">
              <w:rPr>
                <w:rFonts w:ascii="Cambria" w:hAnsi="Cambria" w:cs="Times New Roman" w:hint="cs"/>
                <w:color w:val="000000"/>
                <w:sz w:val="24"/>
                <w:szCs w:val="24"/>
                <w:rtl/>
              </w:rPr>
              <w:t xml:space="preserve"> </w:t>
            </w:r>
          </w:p>
          <w:p w14:paraId="47D3A162" w14:textId="463D3A3A" w:rsidR="0067364E" w:rsidRPr="00706B3C" w:rsidRDefault="00FE2169" w:rsidP="00B346F2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B50377" w:rsidRPr="00B80B61" w14:paraId="12F4FF3C" w14:textId="77777777" w:rsidTr="0013260C">
        <w:tc>
          <w:tcPr>
            <w:tcW w:w="10310" w:type="dxa"/>
            <w:gridSpan w:val="9"/>
            <w:shd w:val="clear" w:color="auto" w:fill="DEEAF6"/>
          </w:tcPr>
          <w:p w14:paraId="4F15D0B8" w14:textId="77777777" w:rsidR="00B50377" w:rsidRPr="00B80B61" w:rsidRDefault="00BA11FF">
            <w:pPr>
              <w:numPr>
                <w:ilvl w:val="0"/>
                <w:numId w:val="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BA11FF" w:rsidRPr="00B80B61" w14:paraId="02BE89EB" w14:textId="77777777" w:rsidTr="00A57F5A">
        <w:tc>
          <w:tcPr>
            <w:tcW w:w="5846" w:type="dxa"/>
            <w:gridSpan w:val="6"/>
            <w:shd w:val="clear" w:color="auto" w:fill="auto"/>
          </w:tcPr>
          <w:p w14:paraId="5BF052D9" w14:textId="6FC804FD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 w:rsidR="00F74C41"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464" w:type="dxa"/>
            <w:gridSpan w:val="3"/>
            <w:shd w:val="clear" w:color="auto" w:fill="auto"/>
          </w:tcPr>
          <w:p w14:paraId="2DA7358F" w14:textId="6FC8CAA8" w:rsidR="00BA11FF" w:rsidRPr="00A57F5A" w:rsidRDefault="00A57F5A" w:rsidP="00A57F5A">
            <w:pPr>
              <w:spacing w:after="240"/>
              <w:rPr>
                <w:rtl/>
              </w:rPr>
            </w:pPr>
            <w:r>
              <w:t xml:space="preserve">Numerical Methods by R. W. </w:t>
            </w:r>
            <w:proofErr w:type="spellStart"/>
            <w:r>
              <w:t>Hown</w:t>
            </w:r>
            <w:proofErr w:type="spellEnd"/>
            <w:r>
              <w:t xml:space="preserve"> book</w:t>
            </w:r>
          </w:p>
        </w:tc>
      </w:tr>
      <w:tr w:rsidR="00BA11FF" w:rsidRPr="00B80B61" w14:paraId="26BA8198" w14:textId="77777777" w:rsidTr="00A57F5A">
        <w:tc>
          <w:tcPr>
            <w:tcW w:w="5846" w:type="dxa"/>
            <w:gridSpan w:val="6"/>
            <w:shd w:val="clear" w:color="auto" w:fill="auto"/>
          </w:tcPr>
          <w:p w14:paraId="62BD9D1D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464" w:type="dxa"/>
            <w:gridSpan w:val="3"/>
            <w:shd w:val="clear" w:color="auto" w:fill="auto"/>
          </w:tcPr>
          <w:p w14:paraId="1F4149D7" w14:textId="126769B1" w:rsidR="00BA11FF" w:rsidRPr="00A57F5A" w:rsidRDefault="00A57F5A" w:rsidP="00A57F5A">
            <w:pPr>
              <w:spacing w:after="240"/>
              <w:rPr>
                <w:rtl/>
              </w:rPr>
            </w:pPr>
            <w:r>
              <w:t xml:space="preserve">Basic Numerical Methods by R. E. </w:t>
            </w:r>
            <w:proofErr w:type="spellStart"/>
            <w:r>
              <w:t>Sowaton</w:t>
            </w:r>
            <w:proofErr w:type="spellEnd"/>
          </w:p>
        </w:tc>
      </w:tr>
      <w:tr w:rsidR="00BA11FF" w:rsidRPr="00B80B61" w14:paraId="733FF489" w14:textId="77777777" w:rsidTr="00A57F5A">
        <w:tc>
          <w:tcPr>
            <w:tcW w:w="5846" w:type="dxa"/>
            <w:gridSpan w:val="6"/>
            <w:shd w:val="clear" w:color="auto" w:fill="auto"/>
          </w:tcPr>
          <w:p w14:paraId="5C0A5871" w14:textId="77777777" w:rsidR="00BA11FF" w:rsidRPr="00B80B61" w:rsidRDefault="00BA11FF" w:rsidP="00B80B61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464" w:type="dxa"/>
            <w:gridSpan w:val="3"/>
            <w:shd w:val="clear" w:color="auto" w:fill="auto"/>
          </w:tcPr>
          <w:p w14:paraId="13EFD80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A11FF" w:rsidRPr="00B80B61" w14:paraId="4C5639AD" w14:textId="77777777" w:rsidTr="00A57F5A">
        <w:tc>
          <w:tcPr>
            <w:tcW w:w="5846" w:type="dxa"/>
            <w:gridSpan w:val="6"/>
            <w:shd w:val="clear" w:color="auto" w:fill="auto"/>
          </w:tcPr>
          <w:p w14:paraId="7795241A" w14:textId="77777777" w:rsidR="00BA11FF" w:rsidRPr="00B80B61" w:rsidRDefault="00BA11FF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464" w:type="dxa"/>
            <w:gridSpan w:val="3"/>
            <w:shd w:val="clear" w:color="auto" w:fill="auto"/>
          </w:tcPr>
          <w:p w14:paraId="2F96EEDC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22EF6DD4" w14:textId="77777777" w:rsidR="001B1366" w:rsidRPr="0065671F" w:rsidRDefault="001B1366" w:rsidP="00B50377">
      <w:pPr>
        <w:shd w:val="clear" w:color="auto" w:fill="FFFFFF"/>
        <w:autoSpaceDE w:val="0"/>
        <w:autoSpaceDN w:val="0"/>
        <w:adjustRightInd w:val="0"/>
        <w:spacing w:before="240" w:after="200"/>
        <w:ind w:left="360"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6551889" w14:textId="77777777" w:rsidR="0065671F" w:rsidRDefault="0065671F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199B144B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007649B4" w14:textId="77777777" w:rsidR="001B1366" w:rsidRPr="003C6A37" w:rsidRDefault="001B1366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4F64067" w14:textId="77777777" w:rsidR="0020555A" w:rsidRPr="0020555A" w:rsidRDefault="0020555A" w:rsidP="00945C15">
      <w:pPr>
        <w:shd w:val="clear" w:color="auto" w:fill="FFFFFF"/>
        <w:rPr>
          <w:vanish/>
        </w:rPr>
      </w:pPr>
    </w:p>
    <w:p w14:paraId="06118A3C" w14:textId="77777777" w:rsidR="00807DE1" w:rsidRPr="00807DE1" w:rsidRDefault="00807DE1" w:rsidP="00945C15">
      <w:pPr>
        <w:shd w:val="clear" w:color="auto" w:fill="FFFFFF"/>
        <w:rPr>
          <w:vanish/>
        </w:rPr>
      </w:pPr>
    </w:p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7130A3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6AA49" w14:textId="77777777" w:rsidR="00602C08" w:rsidRDefault="00602C08">
      <w:r>
        <w:separator/>
      </w:r>
    </w:p>
  </w:endnote>
  <w:endnote w:type="continuationSeparator" w:id="0">
    <w:p w14:paraId="5DC6F78E" w14:textId="77777777" w:rsidR="00602C08" w:rsidRDefault="0060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E903E" w14:textId="77777777" w:rsidR="00602C08" w:rsidRDefault="00602C08">
      <w:r>
        <w:separator/>
      </w:r>
    </w:p>
  </w:footnote>
  <w:footnote w:type="continuationSeparator" w:id="0">
    <w:p w14:paraId="3041A64A" w14:textId="77777777" w:rsidR="00602C08" w:rsidRDefault="00602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57E0"/>
    <w:multiLevelType w:val="hybridMultilevel"/>
    <w:tmpl w:val="DEAAE35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E93F1F"/>
    <w:multiLevelType w:val="hybridMultilevel"/>
    <w:tmpl w:val="BAAA8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77B0723F"/>
    <w:multiLevelType w:val="hybridMultilevel"/>
    <w:tmpl w:val="BAAA8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009386">
    <w:abstractNumId w:val="3"/>
  </w:num>
  <w:num w:numId="2" w16cid:durableId="1796606128">
    <w:abstractNumId w:val="1"/>
  </w:num>
  <w:num w:numId="3" w16cid:durableId="1045177983">
    <w:abstractNumId w:val="4"/>
  </w:num>
  <w:num w:numId="4" w16cid:durableId="1869442579">
    <w:abstractNumId w:val="2"/>
  </w:num>
  <w:num w:numId="5" w16cid:durableId="747768167">
    <w:abstractNumId w:val="5"/>
  </w:num>
  <w:num w:numId="6" w16cid:durableId="17572456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3260C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3408"/>
    <w:rsid w:val="002358AF"/>
    <w:rsid w:val="00236F0D"/>
    <w:rsid w:val="0023793A"/>
    <w:rsid w:val="00242DCC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361D7"/>
    <w:rsid w:val="004570B9"/>
    <w:rsid w:val="004662C5"/>
    <w:rsid w:val="0047299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4329"/>
    <w:rsid w:val="00535D14"/>
    <w:rsid w:val="005722B7"/>
    <w:rsid w:val="00576195"/>
    <w:rsid w:val="00581B3C"/>
    <w:rsid w:val="005827E2"/>
    <w:rsid w:val="00584D07"/>
    <w:rsid w:val="00584DA6"/>
    <w:rsid w:val="00586C9E"/>
    <w:rsid w:val="00595034"/>
    <w:rsid w:val="00595871"/>
    <w:rsid w:val="005A48EF"/>
    <w:rsid w:val="005A7CB7"/>
    <w:rsid w:val="005B08D9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2C08"/>
    <w:rsid w:val="006031F2"/>
    <w:rsid w:val="00606B47"/>
    <w:rsid w:val="006101CA"/>
    <w:rsid w:val="00610CB3"/>
    <w:rsid w:val="006120D9"/>
    <w:rsid w:val="006129BF"/>
    <w:rsid w:val="00612D66"/>
    <w:rsid w:val="00613C0A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D199E"/>
    <w:rsid w:val="006D2916"/>
    <w:rsid w:val="006D4F39"/>
    <w:rsid w:val="006D6630"/>
    <w:rsid w:val="006E0C8C"/>
    <w:rsid w:val="007028BA"/>
    <w:rsid w:val="00704757"/>
    <w:rsid w:val="00706B3C"/>
    <w:rsid w:val="007130A3"/>
    <w:rsid w:val="0074532D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C20"/>
    <w:rsid w:val="007B0B99"/>
    <w:rsid w:val="007B21F5"/>
    <w:rsid w:val="007B671C"/>
    <w:rsid w:val="007D476C"/>
    <w:rsid w:val="007D4CFD"/>
    <w:rsid w:val="007E7D56"/>
    <w:rsid w:val="007F319C"/>
    <w:rsid w:val="007F4AC0"/>
    <w:rsid w:val="007F57BE"/>
    <w:rsid w:val="00807DE1"/>
    <w:rsid w:val="0081069C"/>
    <w:rsid w:val="00827988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56644"/>
    <w:rsid w:val="009635B7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57F5A"/>
    <w:rsid w:val="00A61B66"/>
    <w:rsid w:val="00A658DD"/>
    <w:rsid w:val="00A676A4"/>
    <w:rsid w:val="00A700BE"/>
    <w:rsid w:val="00A717B0"/>
    <w:rsid w:val="00A85288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43F8"/>
    <w:rsid w:val="00B346F2"/>
    <w:rsid w:val="00B412FE"/>
    <w:rsid w:val="00B50377"/>
    <w:rsid w:val="00B5102D"/>
    <w:rsid w:val="00B521B7"/>
    <w:rsid w:val="00B64A4B"/>
    <w:rsid w:val="00B727A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6708"/>
    <w:rsid w:val="00D0779D"/>
    <w:rsid w:val="00D1550E"/>
    <w:rsid w:val="00D20580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1C14"/>
    <w:rsid w:val="00DC5FB3"/>
    <w:rsid w:val="00DD27C0"/>
    <w:rsid w:val="00DF01A9"/>
    <w:rsid w:val="00E17DF2"/>
    <w:rsid w:val="00E2438F"/>
    <w:rsid w:val="00E24400"/>
    <w:rsid w:val="00E2684E"/>
    <w:rsid w:val="00E34E2B"/>
    <w:rsid w:val="00E41339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6105"/>
    <w:rsid w:val="00EB708E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4C0"/>
    <w:rsid w:val="00FC2D99"/>
    <w:rsid w:val="00FC73C8"/>
    <w:rsid w:val="00FE2169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F5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5</cp:revision>
  <cp:lastPrinted>2024-01-23T07:51:00Z</cp:lastPrinted>
  <dcterms:created xsi:type="dcterms:W3CDTF">2024-11-20T09:59:00Z</dcterms:created>
  <dcterms:modified xsi:type="dcterms:W3CDTF">2024-12-05T15:45:00Z</dcterms:modified>
</cp:coreProperties>
</file>