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EC10C" w14:textId="09A4D2AA" w:rsidR="00AE7314" w:rsidRDefault="00F25012">
      <w:pPr>
        <w:pStyle w:val="BodyText"/>
        <w:spacing w:line="622" w:lineRule="exact"/>
        <w:ind w:right="390"/>
        <w:jc w:val="center"/>
        <w:rPr>
          <w:rFonts w:ascii="MS Gothic" w:hAnsi="MS Gothic"/>
        </w:rPr>
      </w:pPr>
      <w:r>
        <w:t>Electronic</w:t>
      </w:r>
      <w:r>
        <w:rPr>
          <w:spacing w:val="-6"/>
        </w:rPr>
        <w:t xml:space="preserve"> </w:t>
      </w:r>
      <w:r>
        <w:t>Circuits</w:t>
      </w:r>
      <w:r>
        <w:rPr>
          <w:spacing w:val="-4"/>
        </w:rPr>
        <w:t xml:space="preserve"> </w:t>
      </w:r>
      <w:r>
        <w:rPr>
          <w:rFonts w:ascii="MS Gothic" w:hAnsi="MS Gothic"/>
          <w:spacing w:val="-10"/>
        </w:rPr>
        <w:t>Ⅰ</w:t>
      </w:r>
    </w:p>
    <w:p w14:paraId="4CBEC10D" w14:textId="77777777" w:rsidR="00AE7314" w:rsidRDefault="00AE7314">
      <w:pPr>
        <w:pStyle w:val="BodyText"/>
        <w:rPr>
          <w:rFonts w:ascii="MS Gothic"/>
          <w:sz w:val="20"/>
        </w:rPr>
      </w:pPr>
    </w:p>
    <w:p w14:paraId="4CBEC10E" w14:textId="77777777" w:rsidR="00AE7314" w:rsidRDefault="00AE7314">
      <w:pPr>
        <w:pStyle w:val="BodyText"/>
        <w:spacing w:before="168"/>
        <w:rPr>
          <w:rFonts w:ascii="MS Gothic"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8"/>
        <w:gridCol w:w="1490"/>
        <w:gridCol w:w="2115"/>
        <w:gridCol w:w="1135"/>
        <w:gridCol w:w="168"/>
        <w:gridCol w:w="631"/>
        <w:gridCol w:w="1469"/>
        <w:gridCol w:w="1699"/>
      </w:tblGrid>
      <w:tr w:rsidR="00AE7314" w14:paraId="4CBEC111" w14:textId="77777777">
        <w:trPr>
          <w:trHeight w:val="851"/>
        </w:trPr>
        <w:tc>
          <w:tcPr>
            <w:tcW w:w="10455" w:type="dxa"/>
            <w:gridSpan w:val="8"/>
            <w:shd w:val="clear" w:color="auto" w:fill="FCE9D9"/>
          </w:tcPr>
          <w:p w14:paraId="4CBEC10F" w14:textId="77777777" w:rsidR="00AE7314" w:rsidRDefault="00F25012">
            <w:pPr>
              <w:pStyle w:val="TableParagraph"/>
              <w:spacing w:before="78"/>
              <w:ind w:left="18" w:right="9"/>
              <w:jc w:val="center"/>
              <w:rPr>
                <w:b/>
                <w:sz w:val="28"/>
              </w:rPr>
            </w:pPr>
            <w:r>
              <w:rPr>
                <w:b/>
                <w:color w:val="16365D"/>
                <w:sz w:val="28"/>
              </w:rPr>
              <w:t>Module</w:t>
            </w:r>
            <w:r>
              <w:rPr>
                <w:b/>
                <w:color w:val="16365D"/>
                <w:spacing w:val="-2"/>
                <w:sz w:val="28"/>
              </w:rPr>
              <w:t xml:space="preserve"> Information</w:t>
            </w:r>
          </w:p>
          <w:p w14:paraId="4CBEC110" w14:textId="77777777" w:rsidR="00AE7314" w:rsidRDefault="00F25012">
            <w:pPr>
              <w:pStyle w:val="TableParagraph"/>
              <w:bidi/>
              <w:spacing w:before="110" w:line="301" w:lineRule="exact"/>
              <w:ind w:left="0" w:right="18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color w:val="16365D"/>
                <w:spacing w:val="-2"/>
                <w:w w:val="80"/>
                <w:sz w:val="28"/>
                <w:szCs w:val="28"/>
                <w:rtl/>
              </w:rPr>
              <w:t>معلومات</w:t>
            </w:r>
            <w:r>
              <w:rPr>
                <w:rFonts w:ascii="Times New Roman" w:cs="Times New Roman"/>
                <w:color w:val="16365D"/>
                <w:spacing w:val="-13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cs="Times New Roman"/>
                <w:color w:val="16365D"/>
                <w:w w:val="80"/>
                <w:sz w:val="28"/>
                <w:szCs w:val="28"/>
                <w:rtl/>
              </w:rPr>
              <w:t>المادة</w:t>
            </w:r>
            <w:r>
              <w:rPr>
                <w:rFonts w:ascii="Times New Roman" w:cs="Times New Roman"/>
                <w:color w:val="16365D"/>
                <w:spacing w:val="-11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cs="Times New Roman"/>
                <w:color w:val="16365D"/>
                <w:w w:val="80"/>
                <w:sz w:val="28"/>
                <w:szCs w:val="28"/>
                <w:rtl/>
              </w:rPr>
              <w:t>الدراسية</w:t>
            </w:r>
          </w:p>
        </w:tc>
      </w:tr>
      <w:tr w:rsidR="00AE7314" w14:paraId="4CBEC115" w14:textId="77777777">
        <w:trPr>
          <w:trHeight w:val="494"/>
        </w:trPr>
        <w:tc>
          <w:tcPr>
            <w:tcW w:w="1748" w:type="dxa"/>
            <w:shd w:val="clear" w:color="auto" w:fill="DAEDF3"/>
          </w:tcPr>
          <w:p w14:paraId="4CBEC112" w14:textId="77777777" w:rsidR="00AE7314" w:rsidRDefault="00F25012">
            <w:pPr>
              <w:pStyle w:val="TableParagraph"/>
              <w:spacing w:before="100"/>
              <w:rPr>
                <w:b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Title</w:t>
            </w:r>
          </w:p>
        </w:tc>
        <w:tc>
          <w:tcPr>
            <w:tcW w:w="4908" w:type="dxa"/>
            <w:gridSpan w:val="4"/>
          </w:tcPr>
          <w:p w14:paraId="4CBEC113" w14:textId="77777777" w:rsidR="00AE7314" w:rsidRDefault="00F25012">
            <w:pPr>
              <w:pStyle w:val="TableParagraph"/>
              <w:spacing w:before="109"/>
              <w:ind w:left="136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Electronic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Circuits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>Ⅰ</w:t>
            </w:r>
          </w:p>
        </w:tc>
        <w:tc>
          <w:tcPr>
            <w:tcW w:w="3799" w:type="dxa"/>
            <w:gridSpan w:val="3"/>
            <w:shd w:val="clear" w:color="auto" w:fill="DEEBF6"/>
          </w:tcPr>
          <w:p w14:paraId="4CBEC114" w14:textId="77777777" w:rsidR="00AE7314" w:rsidRDefault="00F25012">
            <w:pPr>
              <w:pStyle w:val="TableParagraph"/>
              <w:spacing w:before="100"/>
              <w:rPr>
                <w:b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Delivery</w:t>
            </w:r>
          </w:p>
        </w:tc>
      </w:tr>
      <w:tr w:rsidR="00AE7314" w14:paraId="4CBEC11E" w14:textId="77777777">
        <w:trPr>
          <w:trHeight w:val="450"/>
        </w:trPr>
        <w:tc>
          <w:tcPr>
            <w:tcW w:w="1748" w:type="dxa"/>
            <w:shd w:val="clear" w:color="auto" w:fill="DAEDF3"/>
          </w:tcPr>
          <w:p w14:paraId="4CBEC116" w14:textId="77777777" w:rsidR="00AE7314" w:rsidRDefault="00F25012">
            <w:pPr>
              <w:pStyle w:val="TableParagraph"/>
              <w:spacing w:before="78"/>
              <w:rPr>
                <w:b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Type</w:t>
            </w:r>
          </w:p>
        </w:tc>
        <w:tc>
          <w:tcPr>
            <w:tcW w:w="4908" w:type="dxa"/>
            <w:gridSpan w:val="4"/>
          </w:tcPr>
          <w:p w14:paraId="4CBEC117" w14:textId="77777777" w:rsidR="00AE7314" w:rsidRDefault="00F25012">
            <w:pPr>
              <w:pStyle w:val="TableParagraph"/>
              <w:spacing w:before="87"/>
              <w:ind w:left="0" w:right="7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Core</w:t>
            </w:r>
          </w:p>
        </w:tc>
        <w:tc>
          <w:tcPr>
            <w:tcW w:w="3799" w:type="dxa"/>
            <w:gridSpan w:val="3"/>
            <w:vMerge w:val="restart"/>
            <w:shd w:val="clear" w:color="auto" w:fill="FFFFFF"/>
          </w:tcPr>
          <w:p w14:paraId="4CBEC118" w14:textId="77777777" w:rsidR="00AE7314" w:rsidRDefault="00F25012">
            <w:pPr>
              <w:pStyle w:val="TableParagraph"/>
              <w:spacing w:before="79"/>
              <w:ind w:left="836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1408" behindDoc="1" locked="0" layoutInCell="1" allowOverlap="1" wp14:anchorId="4CBEC2D4" wp14:editId="4CBEC2D5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-176</wp:posOffset>
                      </wp:positionV>
                      <wp:extent cx="2406015" cy="123190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06015" cy="1231900"/>
                                <a:chOff x="0" y="0"/>
                                <a:chExt cx="2406015" cy="123190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2406015" cy="1231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06015" h="1231900">
                                      <a:moveTo>
                                        <a:pt x="24055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31696"/>
                                      </a:lnTo>
                                      <a:lnTo>
                                        <a:pt x="2405507" y="1231696"/>
                                      </a:lnTo>
                                      <a:lnTo>
                                        <a:pt x="24055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3775BA" id="Group 3" o:spid="_x0000_s1026" style="position:absolute;margin-left:.35pt;margin-top:0;width:189.45pt;height:97pt;z-index:-16195072;mso-wrap-distance-left:0;mso-wrap-distance-right:0" coordsize="24060,12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">
                      <v:shape id="Graphic 4" o:spid="_x0000_s1027" style="position:absolute;width:24060;height:12319;visibility:visible;mso-wrap-style:square;v-text-anchor:top" coordsize="2406015,123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" path="m2405507,l,,,1231696r2405507,l2405507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Segoe UI Symbol" w:hAnsi="Segoe UI Symbol"/>
                <w:b/>
              </w:rPr>
              <w:t>☒</w:t>
            </w:r>
            <w:r>
              <w:rPr>
                <w:rFonts w:ascii="Segoe UI Symbol" w:hAnsi="Segoe UI Symbol"/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Theory</w:t>
            </w:r>
          </w:p>
          <w:p w14:paraId="4CBEC119" w14:textId="77777777" w:rsidR="00AE7314" w:rsidRDefault="00F25012">
            <w:pPr>
              <w:pStyle w:val="TableParagraph"/>
              <w:numPr>
                <w:ilvl w:val="0"/>
                <w:numId w:val="3"/>
              </w:numPr>
              <w:tabs>
                <w:tab w:val="left" w:pos="1139"/>
              </w:tabs>
              <w:spacing w:before="1" w:line="296" w:lineRule="exact"/>
              <w:ind w:left="1139" w:hanging="303"/>
              <w:rPr>
                <w:b/>
              </w:rPr>
            </w:pPr>
            <w:r>
              <w:rPr>
                <w:b/>
                <w:spacing w:val="-2"/>
              </w:rPr>
              <w:t>Lecture</w:t>
            </w:r>
          </w:p>
          <w:p w14:paraId="4CBEC11A" w14:textId="77777777" w:rsidR="00AE7314" w:rsidRDefault="00F25012">
            <w:pPr>
              <w:pStyle w:val="TableParagraph"/>
              <w:spacing w:line="296" w:lineRule="exact"/>
              <w:ind w:left="836"/>
              <w:rPr>
                <w:b/>
              </w:rPr>
            </w:pPr>
            <w:r>
              <w:rPr>
                <w:rFonts w:ascii="Segoe UI Symbol" w:hAnsi="Segoe UI Symbol"/>
                <w:b/>
              </w:rPr>
              <w:t>☒</w:t>
            </w:r>
            <w:r>
              <w:rPr>
                <w:rFonts w:ascii="Segoe UI Symbol" w:hAnsi="Segoe UI Symbol"/>
                <w:b/>
                <w:spacing w:val="-11"/>
              </w:rPr>
              <w:t xml:space="preserve"> </w:t>
            </w:r>
            <w:r>
              <w:rPr>
                <w:b/>
                <w:spacing w:val="-5"/>
              </w:rPr>
              <w:t>Lab</w:t>
            </w:r>
          </w:p>
          <w:p w14:paraId="4CBEC11B" w14:textId="77777777" w:rsidR="00AE7314" w:rsidRDefault="00F25012">
            <w:pPr>
              <w:pStyle w:val="TableParagraph"/>
              <w:spacing w:before="1" w:line="296" w:lineRule="exact"/>
              <w:ind w:left="836"/>
              <w:rPr>
                <w:b/>
              </w:rPr>
            </w:pPr>
            <w:r>
              <w:rPr>
                <w:rFonts w:ascii="Segoe UI Symbol" w:hAnsi="Segoe UI Symbol"/>
                <w:b/>
              </w:rPr>
              <w:t>☒</w:t>
            </w:r>
            <w:r>
              <w:rPr>
                <w:rFonts w:ascii="Segoe UI Symbol" w:hAnsi="Segoe UI Symbol"/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Tutorial</w:t>
            </w:r>
          </w:p>
          <w:p w14:paraId="4CBEC11C" w14:textId="77777777" w:rsidR="00AE7314" w:rsidRDefault="00F25012">
            <w:pPr>
              <w:pStyle w:val="TableParagraph"/>
              <w:numPr>
                <w:ilvl w:val="0"/>
                <w:numId w:val="3"/>
              </w:numPr>
              <w:tabs>
                <w:tab w:val="left" w:pos="1077"/>
              </w:tabs>
              <w:spacing w:line="296" w:lineRule="exact"/>
              <w:ind w:left="1077" w:hanging="241"/>
              <w:rPr>
                <w:b/>
              </w:rPr>
            </w:pPr>
            <w:r>
              <w:rPr>
                <w:b/>
                <w:spacing w:val="-2"/>
              </w:rPr>
              <w:t>Practical</w:t>
            </w:r>
          </w:p>
          <w:p w14:paraId="4CBEC11D" w14:textId="77777777" w:rsidR="00AE7314" w:rsidRDefault="00F25012">
            <w:pPr>
              <w:pStyle w:val="TableParagraph"/>
              <w:numPr>
                <w:ilvl w:val="0"/>
                <w:numId w:val="3"/>
              </w:numPr>
              <w:tabs>
                <w:tab w:val="left" w:pos="1075"/>
              </w:tabs>
              <w:spacing w:before="1"/>
              <w:ind w:left="1075" w:hanging="239"/>
              <w:rPr>
                <w:b/>
              </w:rPr>
            </w:pPr>
            <w:r>
              <w:rPr>
                <w:b/>
                <w:spacing w:val="-2"/>
              </w:rPr>
              <w:t>Seminar</w:t>
            </w:r>
          </w:p>
        </w:tc>
      </w:tr>
      <w:tr w:rsidR="00AE7314" w14:paraId="4CBEC122" w14:textId="77777777">
        <w:trPr>
          <w:trHeight w:val="449"/>
        </w:trPr>
        <w:tc>
          <w:tcPr>
            <w:tcW w:w="1748" w:type="dxa"/>
            <w:shd w:val="clear" w:color="auto" w:fill="DAEDF3"/>
          </w:tcPr>
          <w:p w14:paraId="4CBEC11F" w14:textId="77777777" w:rsidR="00AE7314" w:rsidRDefault="00F25012">
            <w:pPr>
              <w:pStyle w:val="TableParagraph"/>
              <w:spacing w:before="79"/>
              <w:rPr>
                <w:b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Code</w:t>
            </w:r>
          </w:p>
        </w:tc>
        <w:tc>
          <w:tcPr>
            <w:tcW w:w="4908" w:type="dxa"/>
            <w:gridSpan w:val="4"/>
          </w:tcPr>
          <w:p w14:paraId="4CBEC120" w14:textId="6103A10D" w:rsidR="00AE7314" w:rsidRDefault="00F25012">
            <w:pPr>
              <w:pStyle w:val="TableParagraph"/>
              <w:spacing w:before="88"/>
              <w:ind w:left="1" w:right="7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MIE</w:t>
            </w:r>
            <w:r w:rsidR="00D5341E">
              <w:rPr>
                <w:rFonts w:ascii="Times New Roman"/>
                <w:b/>
                <w:spacing w:val="-2"/>
                <w:sz w:val="24"/>
              </w:rPr>
              <w:t>21102</w:t>
            </w:r>
          </w:p>
        </w:tc>
        <w:tc>
          <w:tcPr>
            <w:tcW w:w="3799" w:type="dxa"/>
            <w:gridSpan w:val="3"/>
            <w:vMerge/>
            <w:tcBorders>
              <w:top w:val="nil"/>
            </w:tcBorders>
            <w:shd w:val="clear" w:color="auto" w:fill="FFFFFF"/>
          </w:tcPr>
          <w:p w14:paraId="4CBEC121" w14:textId="77777777" w:rsidR="00AE7314" w:rsidRDefault="00AE7314">
            <w:pPr>
              <w:rPr>
                <w:sz w:val="2"/>
                <w:szCs w:val="2"/>
              </w:rPr>
            </w:pPr>
          </w:p>
        </w:tc>
      </w:tr>
      <w:tr w:rsidR="00AE7314" w14:paraId="4CBEC126" w14:textId="77777777">
        <w:trPr>
          <w:trHeight w:val="450"/>
        </w:trPr>
        <w:tc>
          <w:tcPr>
            <w:tcW w:w="1748" w:type="dxa"/>
            <w:shd w:val="clear" w:color="auto" w:fill="DAEDF3"/>
          </w:tcPr>
          <w:p w14:paraId="4CBEC123" w14:textId="77777777" w:rsidR="00AE7314" w:rsidRDefault="00F25012">
            <w:pPr>
              <w:pStyle w:val="TableParagraph"/>
              <w:spacing w:before="78"/>
              <w:rPr>
                <w:b/>
              </w:rPr>
            </w:pPr>
            <w:r>
              <w:rPr>
                <w:b/>
              </w:rPr>
              <w:t>ECTS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Credits</w:t>
            </w:r>
          </w:p>
        </w:tc>
        <w:tc>
          <w:tcPr>
            <w:tcW w:w="4908" w:type="dxa"/>
            <w:gridSpan w:val="4"/>
          </w:tcPr>
          <w:p w14:paraId="4CBEC124" w14:textId="77777777" w:rsidR="00AE7314" w:rsidRDefault="00F25012">
            <w:pPr>
              <w:pStyle w:val="TableParagraph"/>
              <w:spacing w:before="87"/>
              <w:ind w:left="4" w:right="7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0"/>
                <w:sz w:val="24"/>
              </w:rPr>
              <w:t>6</w:t>
            </w:r>
          </w:p>
        </w:tc>
        <w:tc>
          <w:tcPr>
            <w:tcW w:w="3799" w:type="dxa"/>
            <w:gridSpan w:val="3"/>
            <w:vMerge/>
            <w:tcBorders>
              <w:top w:val="nil"/>
            </w:tcBorders>
            <w:shd w:val="clear" w:color="auto" w:fill="FFFFFF"/>
          </w:tcPr>
          <w:p w14:paraId="4CBEC125" w14:textId="77777777" w:rsidR="00AE7314" w:rsidRDefault="00AE7314">
            <w:pPr>
              <w:rPr>
                <w:sz w:val="2"/>
                <w:szCs w:val="2"/>
              </w:rPr>
            </w:pPr>
          </w:p>
        </w:tc>
      </w:tr>
      <w:tr w:rsidR="00AE7314" w14:paraId="4CBEC12A" w14:textId="77777777">
        <w:trPr>
          <w:trHeight w:val="558"/>
        </w:trPr>
        <w:tc>
          <w:tcPr>
            <w:tcW w:w="1748" w:type="dxa"/>
            <w:shd w:val="clear" w:color="auto" w:fill="DAEDF3"/>
          </w:tcPr>
          <w:p w14:paraId="4CBEC127" w14:textId="77777777" w:rsidR="00AE7314" w:rsidRDefault="00F25012">
            <w:pPr>
              <w:pStyle w:val="TableParagraph"/>
              <w:spacing w:before="133"/>
              <w:rPr>
                <w:b/>
              </w:rPr>
            </w:pPr>
            <w:r>
              <w:rPr>
                <w:b/>
              </w:rPr>
              <w:t>SWL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(</w:t>
            </w:r>
            <w:proofErr w:type="spellStart"/>
            <w:r>
              <w:rPr>
                <w:b/>
                <w:spacing w:val="-2"/>
              </w:rPr>
              <w:t>hr</w:t>
            </w:r>
            <w:proofErr w:type="spellEnd"/>
            <w:r>
              <w:rPr>
                <w:b/>
                <w:spacing w:val="-2"/>
              </w:rPr>
              <w:t>/</w:t>
            </w:r>
            <w:proofErr w:type="spellStart"/>
            <w:r>
              <w:rPr>
                <w:b/>
                <w:spacing w:val="-2"/>
              </w:rPr>
              <w:t>sem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4908" w:type="dxa"/>
            <w:gridSpan w:val="4"/>
          </w:tcPr>
          <w:p w14:paraId="4CBEC128" w14:textId="349FD09F" w:rsidR="00AE7314" w:rsidRDefault="00F25012">
            <w:pPr>
              <w:pStyle w:val="TableParagraph"/>
              <w:spacing w:before="143"/>
              <w:ind w:left="4" w:right="7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1</w:t>
            </w:r>
            <w:r w:rsidR="0054440F">
              <w:rPr>
                <w:rFonts w:ascii="Times New Roman"/>
                <w:b/>
                <w:spacing w:val="-5"/>
                <w:sz w:val="24"/>
              </w:rPr>
              <w:t>5</w:t>
            </w:r>
            <w:r>
              <w:rPr>
                <w:rFonts w:ascii="Times New Roman"/>
                <w:b/>
                <w:spacing w:val="-5"/>
                <w:sz w:val="24"/>
              </w:rPr>
              <w:t>0</w:t>
            </w:r>
          </w:p>
        </w:tc>
        <w:tc>
          <w:tcPr>
            <w:tcW w:w="3799" w:type="dxa"/>
            <w:gridSpan w:val="3"/>
            <w:vMerge/>
            <w:tcBorders>
              <w:top w:val="nil"/>
            </w:tcBorders>
            <w:shd w:val="clear" w:color="auto" w:fill="FFFFFF"/>
          </w:tcPr>
          <w:p w14:paraId="4CBEC129" w14:textId="77777777" w:rsidR="00AE7314" w:rsidRDefault="00AE7314">
            <w:pPr>
              <w:rPr>
                <w:sz w:val="2"/>
                <w:szCs w:val="2"/>
              </w:rPr>
            </w:pPr>
          </w:p>
        </w:tc>
      </w:tr>
      <w:tr w:rsidR="00AE7314" w14:paraId="4CBEC12F" w14:textId="77777777">
        <w:trPr>
          <w:trHeight w:val="450"/>
        </w:trPr>
        <w:tc>
          <w:tcPr>
            <w:tcW w:w="3238" w:type="dxa"/>
            <w:gridSpan w:val="2"/>
            <w:shd w:val="clear" w:color="auto" w:fill="DAEDF3"/>
          </w:tcPr>
          <w:p w14:paraId="4CBEC12B" w14:textId="77777777" w:rsidR="00AE7314" w:rsidRDefault="00F25012">
            <w:pPr>
              <w:pStyle w:val="TableParagraph"/>
              <w:spacing w:before="78"/>
              <w:rPr>
                <w:b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Level</w:t>
            </w:r>
          </w:p>
        </w:tc>
        <w:tc>
          <w:tcPr>
            <w:tcW w:w="2115" w:type="dxa"/>
          </w:tcPr>
          <w:p w14:paraId="4CBEC12C" w14:textId="77777777" w:rsidR="00AE7314" w:rsidRDefault="00F25012">
            <w:pPr>
              <w:pStyle w:val="TableParagraph"/>
              <w:spacing w:before="78"/>
              <w:ind w:left="485"/>
              <w:rPr>
                <w:rFonts w:ascii="Times New Roman" w:hAnsi="Times New Roman"/>
              </w:rPr>
            </w:pPr>
            <w:proofErr w:type="spellStart"/>
            <w:r>
              <w:rPr>
                <w:spacing w:val="-5"/>
              </w:rPr>
              <w:t>UG</w:t>
            </w:r>
            <w:r>
              <w:rPr>
                <w:rFonts w:ascii="Times New Roman" w:hAnsi="Times New Roman"/>
                <w:spacing w:val="-5"/>
              </w:rPr>
              <w:t>Ⅱ</w:t>
            </w:r>
            <w:proofErr w:type="spellEnd"/>
          </w:p>
        </w:tc>
        <w:tc>
          <w:tcPr>
            <w:tcW w:w="3403" w:type="dxa"/>
            <w:gridSpan w:val="4"/>
            <w:shd w:val="clear" w:color="auto" w:fill="DAEDF3"/>
          </w:tcPr>
          <w:p w14:paraId="4CBEC12D" w14:textId="77777777" w:rsidR="00AE7314" w:rsidRDefault="00F25012">
            <w:pPr>
              <w:pStyle w:val="TableParagraph"/>
              <w:spacing w:before="78"/>
              <w:rPr>
                <w:b/>
              </w:rPr>
            </w:pPr>
            <w:r>
              <w:rPr>
                <w:b/>
              </w:rPr>
              <w:t>Semester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Delivery</w:t>
            </w:r>
          </w:p>
        </w:tc>
        <w:tc>
          <w:tcPr>
            <w:tcW w:w="1699" w:type="dxa"/>
          </w:tcPr>
          <w:p w14:paraId="4CBEC12E" w14:textId="77777777" w:rsidR="00AE7314" w:rsidRDefault="00F25012">
            <w:pPr>
              <w:pStyle w:val="TableParagraph"/>
              <w:spacing w:before="78"/>
              <w:ind w:left="113"/>
            </w:pPr>
            <w:r>
              <w:rPr>
                <w:spacing w:val="-10"/>
              </w:rPr>
              <w:t>3</w:t>
            </w:r>
          </w:p>
        </w:tc>
      </w:tr>
      <w:tr w:rsidR="00AE7314" w14:paraId="4CBEC134" w14:textId="77777777">
        <w:trPr>
          <w:trHeight w:val="448"/>
        </w:trPr>
        <w:tc>
          <w:tcPr>
            <w:tcW w:w="3238" w:type="dxa"/>
            <w:gridSpan w:val="2"/>
            <w:shd w:val="clear" w:color="auto" w:fill="DAEDF3"/>
          </w:tcPr>
          <w:p w14:paraId="4CBEC130" w14:textId="77777777" w:rsidR="00AE7314" w:rsidRDefault="00F25012">
            <w:pPr>
              <w:pStyle w:val="TableParagraph"/>
              <w:spacing w:before="78"/>
              <w:rPr>
                <w:b/>
              </w:rPr>
            </w:pPr>
            <w:r>
              <w:rPr>
                <w:b/>
              </w:rPr>
              <w:t>Administering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Department</w:t>
            </w:r>
          </w:p>
        </w:tc>
        <w:tc>
          <w:tcPr>
            <w:tcW w:w="2115" w:type="dxa"/>
          </w:tcPr>
          <w:p w14:paraId="4CBEC131" w14:textId="24514D70" w:rsidR="00AE7314" w:rsidRDefault="00F25012">
            <w:pPr>
              <w:pStyle w:val="TableParagraph"/>
              <w:spacing w:before="78"/>
              <w:ind w:left="12"/>
              <w:jc w:val="center"/>
            </w:pPr>
            <w:r>
              <w:rPr>
                <w:spacing w:val="-4"/>
              </w:rPr>
              <w:t>MIE</w:t>
            </w:r>
          </w:p>
        </w:tc>
        <w:tc>
          <w:tcPr>
            <w:tcW w:w="1135" w:type="dxa"/>
            <w:shd w:val="clear" w:color="auto" w:fill="DEEBF6"/>
          </w:tcPr>
          <w:p w14:paraId="4CBEC132" w14:textId="77777777" w:rsidR="00AE7314" w:rsidRDefault="00F25012">
            <w:pPr>
              <w:pStyle w:val="TableParagraph"/>
              <w:spacing w:before="78"/>
              <w:ind w:left="95" w:right="216"/>
              <w:jc w:val="center"/>
              <w:rPr>
                <w:b/>
              </w:rPr>
            </w:pPr>
            <w:r>
              <w:rPr>
                <w:b/>
                <w:spacing w:val="-2"/>
              </w:rPr>
              <w:t>College</w:t>
            </w:r>
          </w:p>
        </w:tc>
        <w:tc>
          <w:tcPr>
            <w:tcW w:w="3967" w:type="dxa"/>
            <w:gridSpan w:val="4"/>
          </w:tcPr>
          <w:p w14:paraId="4CBEC133" w14:textId="61C75FFB" w:rsidR="00AE7314" w:rsidRDefault="006B4DC6">
            <w:pPr>
              <w:pStyle w:val="TableParagraph"/>
              <w:spacing w:before="78"/>
              <w:ind w:left="166"/>
            </w:pPr>
            <w:r>
              <w:rPr>
                <w:spacing w:val="-4"/>
              </w:rPr>
              <w:t>MUC</w:t>
            </w:r>
          </w:p>
        </w:tc>
      </w:tr>
      <w:tr w:rsidR="00937BAB" w14:paraId="4CBEC139" w14:textId="77777777">
        <w:trPr>
          <w:trHeight w:val="450"/>
        </w:trPr>
        <w:tc>
          <w:tcPr>
            <w:tcW w:w="1748" w:type="dxa"/>
            <w:shd w:val="clear" w:color="auto" w:fill="DAEDF3"/>
          </w:tcPr>
          <w:p w14:paraId="4CBEC135" w14:textId="77777777" w:rsidR="00937BAB" w:rsidRDefault="00937BAB" w:rsidP="00937BAB">
            <w:pPr>
              <w:pStyle w:val="TableParagraph"/>
              <w:spacing w:before="78"/>
              <w:rPr>
                <w:b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Leader</w:t>
            </w:r>
          </w:p>
        </w:tc>
        <w:tc>
          <w:tcPr>
            <w:tcW w:w="3605" w:type="dxa"/>
            <w:gridSpan w:val="2"/>
          </w:tcPr>
          <w:p w14:paraId="4CBEC136" w14:textId="7F4F1174" w:rsidR="00937BAB" w:rsidRDefault="00937BAB" w:rsidP="00937BAB">
            <w:pPr>
              <w:pStyle w:val="TableParagraph"/>
              <w:spacing w:before="78"/>
              <w:ind w:left="119"/>
            </w:pPr>
            <w:r w:rsidRPr="0089584E">
              <w:t>Adel Abas</w:t>
            </w:r>
          </w:p>
        </w:tc>
        <w:tc>
          <w:tcPr>
            <w:tcW w:w="1135" w:type="dxa"/>
            <w:shd w:val="clear" w:color="auto" w:fill="DEEBF6"/>
          </w:tcPr>
          <w:p w14:paraId="4CBEC137" w14:textId="78099A7A" w:rsidR="00937BAB" w:rsidRDefault="00937BAB" w:rsidP="00937BAB">
            <w:pPr>
              <w:pStyle w:val="TableParagraph"/>
              <w:spacing w:before="78"/>
              <w:ind w:left="0" w:right="216"/>
              <w:jc w:val="center"/>
              <w:rPr>
                <w:b/>
              </w:rPr>
            </w:pPr>
            <w:r>
              <w:rPr>
                <w:b/>
                <w:spacing w:val="-2"/>
              </w:rPr>
              <w:t>e-</w:t>
            </w:r>
            <w:r>
              <w:rPr>
                <w:b/>
                <w:spacing w:val="-4"/>
              </w:rPr>
              <w:t>mail</w:t>
            </w:r>
          </w:p>
        </w:tc>
        <w:tc>
          <w:tcPr>
            <w:tcW w:w="3967" w:type="dxa"/>
            <w:gridSpan w:val="4"/>
          </w:tcPr>
          <w:p w14:paraId="4CBEC138" w14:textId="53C0B727" w:rsidR="00937BAB" w:rsidRDefault="00937BAB" w:rsidP="00937BAB">
            <w:pPr>
              <w:pStyle w:val="TableParagraph"/>
              <w:spacing w:before="78"/>
            </w:pPr>
            <w:r w:rsidRPr="0089584E">
              <w:t>adel.abas@muc.edu.iq</w:t>
            </w:r>
          </w:p>
        </w:tc>
      </w:tr>
      <w:tr w:rsidR="00937BAB" w14:paraId="4CBEC13E" w14:textId="77777777">
        <w:trPr>
          <w:trHeight w:val="448"/>
        </w:trPr>
        <w:tc>
          <w:tcPr>
            <w:tcW w:w="3238" w:type="dxa"/>
            <w:gridSpan w:val="2"/>
            <w:shd w:val="clear" w:color="auto" w:fill="DAEDF3"/>
          </w:tcPr>
          <w:p w14:paraId="4CBEC13A" w14:textId="77777777" w:rsidR="00937BAB" w:rsidRDefault="00937BAB" w:rsidP="00937BAB">
            <w:pPr>
              <w:pStyle w:val="TableParagraph"/>
              <w:spacing w:before="78"/>
              <w:rPr>
                <w:b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Leader’s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Acad.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Title</w:t>
            </w:r>
          </w:p>
        </w:tc>
        <w:tc>
          <w:tcPr>
            <w:tcW w:w="2115" w:type="dxa"/>
          </w:tcPr>
          <w:p w14:paraId="4CBEC13B" w14:textId="3AA2D8FC" w:rsidR="00937BAB" w:rsidRDefault="00937BAB" w:rsidP="00937BAB">
            <w:pPr>
              <w:pStyle w:val="TableParagraph"/>
              <w:spacing w:before="78"/>
            </w:pPr>
            <w:r>
              <w:rPr>
                <w:spacing w:val="-2"/>
              </w:rPr>
              <w:t>Lecture</w:t>
            </w:r>
          </w:p>
        </w:tc>
        <w:tc>
          <w:tcPr>
            <w:tcW w:w="3403" w:type="dxa"/>
            <w:gridSpan w:val="4"/>
            <w:shd w:val="clear" w:color="auto" w:fill="DEEBF6"/>
          </w:tcPr>
          <w:p w14:paraId="4CBEC13C" w14:textId="6BA7628E" w:rsidR="00937BAB" w:rsidRDefault="00937BAB" w:rsidP="00937BAB">
            <w:pPr>
              <w:pStyle w:val="TableParagraph"/>
              <w:spacing w:before="78"/>
              <w:rPr>
                <w:b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Leader’s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Qualification</w:t>
            </w:r>
          </w:p>
        </w:tc>
        <w:tc>
          <w:tcPr>
            <w:tcW w:w="1699" w:type="dxa"/>
          </w:tcPr>
          <w:p w14:paraId="4CBEC13D" w14:textId="4495B810" w:rsidR="00937BAB" w:rsidRDefault="00937BAB" w:rsidP="00937BAB">
            <w:pPr>
              <w:pStyle w:val="TableParagraph"/>
              <w:spacing w:before="88"/>
              <w:ind w:left="113"/>
              <w:rPr>
                <w:rFonts w:ascii="Arial"/>
              </w:rPr>
            </w:pPr>
            <w:r>
              <w:rPr>
                <w:spacing w:val="-2"/>
              </w:rPr>
              <w:t>PhD</w:t>
            </w:r>
          </w:p>
        </w:tc>
      </w:tr>
      <w:tr w:rsidR="00AE7314" w14:paraId="4CBEC143" w14:textId="77777777">
        <w:trPr>
          <w:trHeight w:val="451"/>
        </w:trPr>
        <w:tc>
          <w:tcPr>
            <w:tcW w:w="1748" w:type="dxa"/>
            <w:shd w:val="clear" w:color="auto" w:fill="DAEDF3"/>
          </w:tcPr>
          <w:p w14:paraId="4CBEC13F" w14:textId="77777777" w:rsidR="00AE7314" w:rsidRDefault="00F25012">
            <w:pPr>
              <w:pStyle w:val="TableParagraph"/>
              <w:spacing w:before="81"/>
              <w:rPr>
                <w:b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Tutor</w:t>
            </w:r>
          </w:p>
        </w:tc>
        <w:tc>
          <w:tcPr>
            <w:tcW w:w="3605" w:type="dxa"/>
            <w:gridSpan w:val="2"/>
          </w:tcPr>
          <w:p w14:paraId="4CBEC140" w14:textId="77777777" w:rsidR="00AE7314" w:rsidRDefault="00AE731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35" w:type="dxa"/>
            <w:shd w:val="clear" w:color="auto" w:fill="DEEBF6"/>
          </w:tcPr>
          <w:p w14:paraId="4CBEC141" w14:textId="77777777" w:rsidR="00AE7314" w:rsidRDefault="00F25012">
            <w:pPr>
              <w:pStyle w:val="TableParagraph"/>
              <w:spacing w:before="81"/>
              <w:ind w:left="0" w:right="216"/>
              <w:jc w:val="center"/>
              <w:rPr>
                <w:b/>
              </w:rPr>
            </w:pPr>
            <w:r>
              <w:rPr>
                <w:b/>
                <w:spacing w:val="-2"/>
              </w:rPr>
              <w:t>e-</w:t>
            </w:r>
            <w:r>
              <w:rPr>
                <w:b/>
                <w:spacing w:val="-4"/>
              </w:rPr>
              <w:t>mail</w:t>
            </w:r>
          </w:p>
        </w:tc>
        <w:tc>
          <w:tcPr>
            <w:tcW w:w="3967" w:type="dxa"/>
            <w:gridSpan w:val="4"/>
          </w:tcPr>
          <w:p w14:paraId="4CBEC142" w14:textId="77777777" w:rsidR="00AE7314" w:rsidRDefault="00AE731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549A4" w14:paraId="4CBEC14C" w14:textId="77777777" w:rsidTr="00276E86">
        <w:trPr>
          <w:trHeight w:val="1338"/>
        </w:trPr>
        <w:tc>
          <w:tcPr>
            <w:tcW w:w="1748" w:type="dxa"/>
            <w:shd w:val="clear" w:color="auto" w:fill="DAEDF3"/>
          </w:tcPr>
          <w:p w14:paraId="4CBEC144" w14:textId="77777777" w:rsidR="003549A4" w:rsidRDefault="003549A4" w:rsidP="003549A4">
            <w:pPr>
              <w:pStyle w:val="TableParagraph"/>
              <w:spacing w:before="92"/>
              <w:ind w:left="0"/>
              <w:rPr>
                <w:rFonts w:ascii="MS Gothic"/>
              </w:rPr>
            </w:pPr>
          </w:p>
          <w:p w14:paraId="4CBEC145" w14:textId="77777777" w:rsidR="003549A4" w:rsidRDefault="003549A4" w:rsidP="003549A4">
            <w:pPr>
              <w:pStyle w:val="TableParagraph"/>
              <w:spacing w:line="259" w:lineRule="auto"/>
              <w:ind w:left="206" w:right="294" w:hanging="92"/>
              <w:rPr>
                <w:b/>
              </w:rPr>
            </w:pPr>
            <w:r>
              <w:rPr>
                <w:b/>
              </w:rPr>
              <w:t>Peer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Reviewer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3605" w:type="dxa"/>
            <w:gridSpan w:val="2"/>
            <w:vAlign w:val="center"/>
          </w:tcPr>
          <w:p w14:paraId="4CBEC147" w14:textId="263F8C49" w:rsidR="003549A4" w:rsidRDefault="003549A4" w:rsidP="003549A4">
            <w:pPr>
              <w:pStyle w:val="TableParagraph"/>
              <w:spacing w:before="101" w:line="259" w:lineRule="auto"/>
              <w:ind w:left="462" w:hanging="360"/>
            </w:pPr>
            <w:proofErr w:type="spellStart"/>
            <w:r w:rsidRPr="00DD788C">
              <w:rPr>
                <w:rFonts w:asciiTheme="majorBidi" w:hAnsiTheme="majorBidi" w:cstheme="majorBidi"/>
                <w:szCs w:val="20"/>
              </w:rPr>
              <w:t>Dr.Noor</w:t>
            </w:r>
            <w:proofErr w:type="spellEnd"/>
            <w:r w:rsidRPr="00DD788C">
              <w:rPr>
                <w:rFonts w:asciiTheme="majorBidi" w:hAnsiTheme="majorBidi" w:cstheme="majorBidi"/>
                <w:szCs w:val="20"/>
              </w:rPr>
              <w:t xml:space="preserve"> Kadhim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DD788C">
              <w:rPr>
                <w:rFonts w:asciiTheme="majorBidi" w:hAnsiTheme="majorBidi" w:cstheme="majorBidi"/>
                <w:szCs w:val="20"/>
              </w:rPr>
              <w:t>Meftin</w:t>
            </w:r>
          </w:p>
        </w:tc>
        <w:tc>
          <w:tcPr>
            <w:tcW w:w="1135" w:type="dxa"/>
            <w:shd w:val="clear" w:color="auto" w:fill="DEEBF6"/>
            <w:vAlign w:val="center"/>
          </w:tcPr>
          <w:p w14:paraId="4CBEC149" w14:textId="600D53D3" w:rsidR="003549A4" w:rsidRDefault="003549A4" w:rsidP="003549A4">
            <w:pPr>
              <w:pStyle w:val="TableParagraph"/>
              <w:ind w:left="0" w:right="216"/>
              <w:jc w:val="center"/>
              <w:rPr>
                <w:b/>
              </w:rPr>
            </w:pPr>
            <w:r>
              <w:rPr>
                <w:b/>
              </w:rPr>
              <w:t>e-</w:t>
            </w:r>
            <w:r>
              <w:rPr>
                <w:b/>
                <w:spacing w:val="-4"/>
              </w:rPr>
              <w:t>mail</w:t>
            </w:r>
          </w:p>
        </w:tc>
        <w:tc>
          <w:tcPr>
            <w:tcW w:w="3967" w:type="dxa"/>
            <w:gridSpan w:val="4"/>
            <w:vAlign w:val="center"/>
          </w:tcPr>
          <w:p w14:paraId="4CBEC14B" w14:textId="470A3A70" w:rsidR="003549A4" w:rsidRDefault="003549A4" w:rsidP="003549A4">
            <w:pPr>
              <w:pStyle w:val="TableParagraph"/>
              <w:spacing w:before="104"/>
              <w:rPr>
                <w:sz w:val="24"/>
              </w:rPr>
            </w:pPr>
            <w:r w:rsidRPr="00DD788C">
              <w:t>noor.kadhim@muc.edu.iq</w:t>
            </w:r>
          </w:p>
        </w:tc>
      </w:tr>
      <w:tr w:rsidR="00AE7314" w14:paraId="4CBEC154" w14:textId="77777777">
        <w:trPr>
          <w:trHeight w:val="1029"/>
        </w:trPr>
        <w:tc>
          <w:tcPr>
            <w:tcW w:w="1748" w:type="dxa"/>
            <w:shd w:val="clear" w:color="auto" w:fill="DAEDF3"/>
          </w:tcPr>
          <w:p w14:paraId="4CBEC14D" w14:textId="77777777" w:rsidR="00AE7314" w:rsidRDefault="00F25012">
            <w:pPr>
              <w:pStyle w:val="TableParagraph"/>
              <w:spacing w:before="78" w:line="259" w:lineRule="auto"/>
              <w:ind w:left="122" w:right="296" w:hanging="8"/>
              <w:rPr>
                <w:b/>
              </w:rPr>
            </w:pPr>
            <w:r>
              <w:rPr>
                <w:b/>
                <w:spacing w:val="-2"/>
              </w:rPr>
              <w:t xml:space="preserve">Scientific Committee </w:t>
            </w:r>
            <w:r>
              <w:rPr>
                <w:b/>
              </w:rPr>
              <w:t>Approval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3605" w:type="dxa"/>
            <w:gridSpan w:val="2"/>
          </w:tcPr>
          <w:p w14:paraId="4CBEC14E" w14:textId="77777777" w:rsidR="00AE7314" w:rsidRDefault="00AE7314">
            <w:pPr>
              <w:pStyle w:val="TableParagraph"/>
              <w:spacing w:before="82"/>
              <w:ind w:left="0"/>
              <w:rPr>
                <w:rFonts w:ascii="MS Gothic"/>
              </w:rPr>
            </w:pPr>
          </w:p>
          <w:p w14:paraId="4CBEC14F" w14:textId="77777777" w:rsidR="00AE7314" w:rsidRDefault="00F25012">
            <w:pPr>
              <w:pStyle w:val="TableParagraph"/>
              <w:ind w:left="462"/>
            </w:pPr>
            <w:r>
              <w:rPr>
                <w:spacing w:val="-2"/>
              </w:rPr>
              <w:t>06/06/2023</w:t>
            </w:r>
          </w:p>
        </w:tc>
        <w:tc>
          <w:tcPr>
            <w:tcW w:w="1934" w:type="dxa"/>
            <w:gridSpan w:val="3"/>
            <w:shd w:val="clear" w:color="auto" w:fill="DAEDF3"/>
          </w:tcPr>
          <w:p w14:paraId="4CBEC150" w14:textId="77777777" w:rsidR="00AE7314" w:rsidRDefault="00AE7314">
            <w:pPr>
              <w:pStyle w:val="TableParagraph"/>
              <w:spacing w:before="82"/>
              <w:ind w:left="0"/>
              <w:rPr>
                <w:rFonts w:ascii="MS Gothic"/>
              </w:rPr>
            </w:pPr>
          </w:p>
          <w:p w14:paraId="4CBEC151" w14:textId="77777777" w:rsidR="00AE7314" w:rsidRDefault="00F25012">
            <w:pPr>
              <w:pStyle w:val="TableParagraph"/>
              <w:rPr>
                <w:b/>
              </w:rPr>
            </w:pPr>
            <w:r>
              <w:rPr>
                <w:b/>
              </w:rPr>
              <w:t>Version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  <w:tc>
          <w:tcPr>
            <w:tcW w:w="3168" w:type="dxa"/>
            <w:gridSpan w:val="2"/>
          </w:tcPr>
          <w:p w14:paraId="4CBEC152" w14:textId="77777777" w:rsidR="00AE7314" w:rsidRDefault="00AE7314">
            <w:pPr>
              <w:pStyle w:val="TableParagraph"/>
              <w:spacing w:before="82"/>
              <w:ind w:left="0"/>
              <w:rPr>
                <w:rFonts w:ascii="MS Gothic"/>
              </w:rPr>
            </w:pPr>
          </w:p>
          <w:p w14:paraId="4CBEC153" w14:textId="77777777" w:rsidR="00AE7314" w:rsidRDefault="00F25012">
            <w:pPr>
              <w:pStyle w:val="TableParagraph"/>
            </w:pPr>
            <w:r>
              <w:rPr>
                <w:spacing w:val="-5"/>
              </w:rPr>
              <w:t>1.0</w:t>
            </w:r>
          </w:p>
        </w:tc>
      </w:tr>
    </w:tbl>
    <w:p w14:paraId="4CBEC155" w14:textId="77777777" w:rsidR="00AE7314" w:rsidRDefault="00AE7314">
      <w:pPr>
        <w:pStyle w:val="BodyText"/>
        <w:spacing w:before="163"/>
        <w:rPr>
          <w:rFonts w:ascii="MS Gothic"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4"/>
        <w:gridCol w:w="5162"/>
        <w:gridCol w:w="1604"/>
        <w:gridCol w:w="1129"/>
      </w:tblGrid>
      <w:tr w:rsidR="00AE7314" w14:paraId="4CBEC158" w14:textId="77777777">
        <w:trPr>
          <w:trHeight w:val="996"/>
        </w:trPr>
        <w:tc>
          <w:tcPr>
            <w:tcW w:w="10459" w:type="dxa"/>
            <w:gridSpan w:val="4"/>
            <w:shd w:val="clear" w:color="auto" w:fill="FCE9D9"/>
          </w:tcPr>
          <w:p w14:paraId="4CBEC156" w14:textId="77777777" w:rsidR="00AE7314" w:rsidRDefault="00F25012">
            <w:pPr>
              <w:pStyle w:val="TableParagraph"/>
              <w:spacing w:before="2"/>
              <w:ind w:left="15" w:right="10"/>
              <w:jc w:val="center"/>
              <w:rPr>
                <w:b/>
                <w:sz w:val="28"/>
              </w:rPr>
            </w:pPr>
            <w:r>
              <w:rPr>
                <w:b/>
                <w:color w:val="16365D"/>
                <w:sz w:val="28"/>
              </w:rPr>
              <w:t>Relation</w:t>
            </w:r>
            <w:r>
              <w:rPr>
                <w:b/>
                <w:color w:val="16365D"/>
                <w:spacing w:val="-4"/>
                <w:sz w:val="28"/>
              </w:rPr>
              <w:t xml:space="preserve"> </w:t>
            </w:r>
            <w:r>
              <w:rPr>
                <w:b/>
                <w:color w:val="16365D"/>
                <w:sz w:val="28"/>
              </w:rPr>
              <w:t>with</w:t>
            </w:r>
            <w:r>
              <w:rPr>
                <w:b/>
                <w:color w:val="16365D"/>
                <w:spacing w:val="-4"/>
                <w:sz w:val="28"/>
              </w:rPr>
              <w:t xml:space="preserve"> </w:t>
            </w:r>
            <w:r>
              <w:rPr>
                <w:b/>
                <w:color w:val="16365D"/>
                <w:sz w:val="28"/>
              </w:rPr>
              <w:t>other</w:t>
            </w:r>
            <w:r>
              <w:rPr>
                <w:b/>
                <w:color w:val="16365D"/>
                <w:spacing w:val="-5"/>
                <w:sz w:val="28"/>
              </w:rPr>
              <w:t xml:space="preserve"> </w:t>
            </w:r>
            <w:r>
              <w:rPr>
                <w:b/>
                <w:color w:val="16365D"/>
                <w:spacing w:val="-2"/>
                <w:sz w:val="28"/>
              </w:rPr>
              <w:t>Modules</w:t>
            </w:r>
          </w:p>
          <w:p w14:paraId="4CBEC157" w14:textId="312A0723" w:rsidR="00AE7314" w:rsidRDefault="006A0E8F">
            <w:pPr>
              <w:pStyle w:val="TableParagraph"/>
              <w:bidi/>
              <w:spacing w:before="168"/>
              <w:ind w:left="0" w:right="13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cs"/>
                <w:color w:val="16365D"/>
                <w:spacing w:val="-2"/>
                <w:w w:val="85"/>
                <w:sz w:val="28"/>
                <w:szCs w:val="28"/>
                <w:rtl/>
              </w:rPr>
              <w:t>العلاقة</w:t>
            </w:r>
            <w:r w:rsidR="00F25012">
              <w:rPr>
                <w:rFonts w:ascii="Times New Roman" w:cs="Times New Roman"/>
                <w:color w:val="16365D"/>
                <w:spacing w:val="-3"/>
                <w:sz w:val="28"/>
                <w:szCs w:val="28"/>
                <w:rtl/>
              </w:rPr>
              <w:t xml:space="preserve"> </w:t>
            </w:r>
            <w:r w:rsidR="00F25012">
              <w:rPr>
                <w:rFonts w:ascii="Times New Roman" w:cs="Times New Roman"/>
                <w:color w:val="16365D"/>
                <w:w w:val="85"/>
                <w:sz w:val="28"/>
                <w:szCs w:val="28"/>
                <w:rtl/>
              </w:rPr>
              <w:t>مع</w:t>
            </w:r>
            <w:r w:rsidR="00F25012">
              <w:rPr>
                <w:rFonts w:ascii="Times New Roman" w:cs="Times New Roman"/>
                <w:color w:val="16365D"/>
                <w:spacing w:val="-2"/>
                <w:sz w:val="28"/>
                <w:szCs w:val="28"/>
                <w:rtl/>
              </w:rPr>
              <w:t xml:space="preserve"> </w:t>
            </w:r>
            <w:r w:rsidR="00F25012">
              <w:rPr>
                <w:rFonts w:ascii="Times New Roman" w:cs="Times New Roman"/>
                <w:color w:val="16365D"/>
                <w:w w:val="85"/>
                <w:sz w:val="28"/>
                <w:szCs w:val="28"/>
                <w:rtl/>
              </w:rPr>
              <w:t>المواد</w:t>
            </w:r>
            <w:r w:rsidR="00F25012">
              <w:rPr>
                <w:rFonts w:ascii="Times New Roman" w:cs="Times New Roman"/>
                <w:color w:val="16365D"/>
                <w:spacing w:val="-8"/>
                <w:sz w:val="28"/>
                <w:szCs w:val="28"/>
                <w:rtl/>
              </w:rPr>
              <w:t xml:space="preserve"> </w:t>
            </w:r>
            <w:r w:rsidR="00F25012">
              <w:rPr>
                <w:rFonts w:ascii="Times New Roman" w:cs="Times New Roman"/>
                <w:color w:val="16365D"/>
                <w:w w:val="85"/>
                <w:sz w:val="28"/>
                <w:szCs w:val="28"/>
                <w:rtl/>
              </w:rPr>
              <w:t>الدراسية</w:t>
            </w:r>
            <w:r w:rsidR="00F25012">
              <w:rPr>
                <w:rFonts w:ascii="Times New Roman" w:cs="Times New Roman"/>
                <w:color w:val="16365D"/>
                <w:spacing w:val="-5"/>
                <w:sz w:val="28"/>
                <w:szCs w:val="28"/>
                <w:rtl/>
              </w:rPr>
              <w:t xml:space="preserve"> </w:t>
            </w:r>
            <w:r w:rsidR="00F25012">
              <w:rPr>
                <w:rFonts w:ascii="Times New Roman" w:cs="Times New Roman"/>
                <w:color w:val="16365D"/>
                <w:w w:val="85"/>
                <w:sz w:val="28"/>
                <w:szCs w:val="28"/>
                <w:rtl/>
              </w:rPr>
              <w:t>األخرى</w:t>
            </w:r>
          </w:p>
        </w:tc>
      </w:tr>
      <w:tr w:rsidR="00AE7314" w14:paraId="4CBEC15D" w14:textId="77777777">
        <w:trPr>
          <w:trHeight w:val="419"/>
        </w:trPr>
        <w:tc>
          <w:tcPr>
            <w:tcW w:w="2564" w:type="dxa"/>
            <w:shd w:val="clear" w:color="auto" w:fill="DAEDF3"/>
          </w:tcPr>
          <w:p w14:paraId="4CBEC159" w14:textId="77777777" w:rsidR="00AE7314" w:rsidRDefault="00F25012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Prerequisite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module</w:t>
            </w:r>
          </w:p>
        </w:tc>
        <w:tc>
          <w:tcPr>
            <w:tcW w:w="5162" w:type="dxa"/>
          </w:tcPr>
          <w:p w14:paraId="4CBEC15A" w14:textId="77777777" w:rsidR="00AE7314" w:rsidRDefault="00F25012">
            <w:pPr>
              <w:pStyle w:val="TableParagraph"/>
              <w:spacing w:before="6"/>
              <w:ind w:left="7" w:right="4"/>
              <w:jc w:val="center"/>
            </w:pPr>
            <w:r>
              <w:t>Fundamental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  <w:tc>
          <w:tcPr>
            <w:tcW w:w="1604" w:type="dxa"/>
            <w:shd w:val="clear" w:color="auto" w:fill="DEEBF6"/>
          </w:tcPr>
          <w:p w14:paraId="4CBEC15B" w14:textId="77777777" w:rsidR="00AE7314" w:rsidRDefault="00F25012">
            <w:pPr>
              <w:pStyle w:val="TableParagraph"/>
              <w:spacing w:before="6"/>
              <w:ind w:left="114"/>
              <w:rPr>
                <w:b/>
              </w:rPr>
            </w:pPr>
            <w:r>
              <w:rPr>
                <w:b/>
                <w:spacing w:val="-2"/>
              </w:rPr>
              <w:t>Semester</w:t>
            </w:r>
          </w:p>
        </w:tc>
        <w:tc>
          <w:tcPr>
            <w:tcW w:w="1129" w:type="dxa"/>
          </w:tcPr>
          <w:p w14:paraId="4CBEC15C" w14:textId="77777777" w:rsidR="00AE7314" w:rsidRDefault="00F25012">
            <w:pPr>
              <w:pStyle w:val="TableParagraph"/>
              <w:spacing w:before="20"/>
              <w:ind w:left="11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UGI_S1</w:t>
            </w:r>
          </w:p>
        </w:tc>
      </w:tr>
      <w:tr w:rsidR="00AE7314" w14:paraId="4CBEC162" w14:textId="77777777">
        <w:trPr>
          <w:trHeight w:val="419"/>
        </w:trPr>
        <w:tc>
          <w:tcPr>
            <w:tcW w:w="2564" w:type="dxa"/>
            <w:shd w:val="clear" w:color="auto" w:fill="DAEDF3"/>
          </w:tcPr>
          <w:p w14:paraId="4CBEC15E" w14:textId="77777777" w:rsidR="00AE7314" w:rsidRDefault="00F25012">
            <w:pPr>
              <w:pStyle w:val="TableParagraph"/>
              <w:spacing w:before="8"/>
              <w:rPr>
                <w:b/>
              </w:rPr>
            </w:pPr>
            <w:r>
              <w:rPr>
                <w:b/>
              </w:rPr>
              <w:t>Co-requisites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module</w:t>
            </w:r>
          </w:p>
        </w:tc>
        <w:tc>
          <w:tcPr>
            <w:tcW w:w="5162" w:type="dxa"/>
          </w:tcPr>
          <w:p w14:paraId="4CBEC15F" w14:textId="77777777" w:rsidR="00AE7314" w:rsidRDefault="00F25012">
            <w:pPr>
              <w:pStyle w:val="TableParagraph"/>
              <w:spacing w:before="8"/>
              <w:ind w:left="7"/>
              <w:jc w:val="center"/>
            </w:pPr>
            <w:r>
              <w:rPr>
                <w:spacing w:val="-4"/>
              </w:rPr>
              <w:t>None</w:t>
            </w:r>
          </w:p>
        </w:tc>
        <w:tc>
          <w:tcPr>
            <w:tcW w:w="1604" w:type="dxa"/>
            <w:shd w:val="clear" w:color="auto" w:fill="DEEBF6"/>
          </w:tcPr>
          <w:p w14:paraId="4CBEC160" w14:textId="77777777" w:rsidR="00AE7314" w:rsidRDefault="00F25012">
            <w:pPr>
              <w:pStyle w:val="TableParagraph"/>
              <w:spacing w:before="8"/>
              <w:ind w:left="114"/>
              <w:rPr>
                <w:b/>
              </w:rPr>
            </w:pPr>
            <w:r>
              <w:rPr>
                <w:b/>
                <w:spacing w:val="-2"/>
              </w:rPr>
              <w:t>Semester</w:t>
            </w:r>
          </w:p>
        </w:tc>
        <w:tc>
          <w:tcPr>
            <w:tcW w:w="1129" w:type="dxa"/>
          </w:tcPr>
          <w:p w14:paraId="4CBEC161" w14:textId="77777777" w:rsidR="00AE7314" w:rsidRDefault="00AE7314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CBEC163" w14:textId="77777777" w:rsidR="00AE7314" w:rsidRDefault="00AE7314">
      <w:pPr>
        <w:rPr>
          <w:rFonts w:ascii="Times New Roman"/>
        </w:rPr>
        <w:sectPr w:rsidR="00AE731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420" w:right="380" w:bottom="720" w:left="780" w:header="0" w:footer="520" w:gutter="0"/>
          <w:pgNumType w:start="1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4"/>
        <w:gridCol w:w="7894"/>
      </w:tblGrid>
      <w:tr w:rsidR="00AE7314" w14:paraId="4CBEC166" w14:textId="77777777">
        <w:trPr>
          <w:trHeight w:val="1084"/>
        </w:trPr>
        <w:tc>
          <w:tcPr>
            <w:tcW w:w="10458" w:type="dxa"/>
            <w:gridSpan w:val="2"/>
            <w:shd w:val="clear" w:color="auto" w:fill="FCE9D9"/>
          </w:tcPr>
          <w:p w14:paraId="4CBEC164" w14:textId="77777777" w:rsidR="00AE7314" w:rsidRDefault="00F25012">
            <w:pPr>
              <w:pStyle w:val="TableParagraph"/>
              <w:ind w:left="12" w:right="9"/>
              <w:jc w:val="center"/>
              <w:rPr>
                <w:b/>
                <w:sz w:val="28"/>
              </w:rPr>
            </w:pPr>
            <w:r>
              <w:rPr>
                <w:b/>
                <w:color w:val="16365D"/>
                <w:sz w:val="28"/>
              </w:rPr>
              <w:lastRenderedPageBreak/>
              <w:t>Module</w:t>
            </w:r>
            <w:r>
              <w:rPr>
                <w:b/>
                <w:color w:val="16365D"/>
                <w:spacing w:val="-7"/>
                <w:sz w:val="28"/>
              </w:rPr>
              <w:t xml:space="preserve"> </w:t>
            </w:r>
            <w:r>
              <w:rPr>
                <w:b/>
                <w:color w:val="16365D"/>
                <w:sz w:val="28"/>
              </w:rPr>
              <w:t>Aims,</w:t>
            </w:r>
            <w:r>
              <w:rPr>
                <w:b/>
                <w:color w:val="16365D"/>
                <w:spacing w:val="-8"/>
                <w:sz w:val="28"/>
              </w:rPr>
              <w:t xml:space="preserve"> </w:t>
            </w:r>
            <w:r>
              <w:rPr>
                <w:b/>
                <w:color w:val="16365D"/>
                <w:sz w:val="28"/>
              </w:rPr>
              <w:t>Learning</w:t>
            </w:r>
            <w:r>
              <w:rPr>
                <w:b/>
                <w:color w:val="16365D"/>
                <w:spacing w:val="-5"/>
                <w:sz w:val="28"/>
              </w:rPr>
              <w:t xml:space="preserve"> </w:t>
            </w:r>
            <w:r>
              <w:rPr>
                <w:b/>
                <w:color w:val="16365D"/>
                <w:sz w:val="28"/>
              </w:rPr>
              <w:t>Outcomes</w:t>
            </w:r>
            <w:r>
              <w:rPr>
                <w:b/>
                <w:color w:val="16365D"/>
                <w:spacing w:val="-5"/>
                <w:sz w:val="28"/>
              </w:rPr>
              <w:t xml:space="preserve"> </w:t>
            </w:r>
            <w:r>
              <w:rPr>
                <w:b/>
                <w:color w:val="16365D"/>
                <w:sz w:val="28"/>
              </w:rPr>
              <w:t>and</w:t>
            </w:r>
            <w:r>
              <w:rPr>
                <w:b/>
                <w:color w:val="16365D"/>
                <w:spacing w:val="-5"/>
                <w:sz w:val="28"/>
              </w:rPr>
              <w:t xml:space="preserve"> </w:t>
            </w:r>
            <w:r>
              <w:rPr>
                <w:b/>
                <w:color w:val="16365D"/>
                <w:sz w:val="28"/>
              </w:rPr>
              <w:t>Indicative</w:t>
            </w:r>
            <w:r>
              <w:rPr>
                <w:b/>
                <w:color w:val="16365D"/>
                <w:spacing w:val="-6"/>
                <w:sz w:val="28"/>
              </w:rPr>
              <w:t xml:space="preserve"> </w:t>
            </w:r>
            <w:r>
              <w:rPr>
                <w:b/>
                <w:color w:val="16365D"/>
                <w:spacing w:val="-2"/>
                <w:sz w:val="28"/>
              </w:rPr>
              <w:t>Contents</w:t>
            </w:r>
          </w:p>
          <w:p w14:paraId="4CBEC165" w14:textId="2C38B733" w:rsidR="00AE7314" w:rsidRDefault="00F25012">
            <w:pPr>
              <w:pStyle w:val="TableParagraph"/>
              <w:bidi/>
              <w:spacing w:before="213"/>
              <w:ind w:left="0" w:right="2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color w:val="16365D"/>
                <w:spacing w:val="-4"/>
                <w:w w:val="70"/>
                <w:sz w:val="28"/>
                <w:szCs w:val="28"/>
                <w:rtl/>
              </w:rPr>
              <w:t>أهداف</w:t>
            </w:r>
            <w:r>
              <w:rPr>
                <w:rFonts w:ascii="Times New Roman" w:cs="Times New Roman"/>
                <w:color w:val="16365D"/>
                <w:spacing w:val="25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cs="Times New Roman"/>
                <w:color w:val="16365D"/>
                <w:w w:val="70"/>
                <w:sz w:val="28"/>
                <w:szCs w:val="28"/>
                <w:rtl/>
              </w:rPr>
              <w:t>المادة</w:t>
            </w:r>
            <w:r>
              <w:rPr>
                <w:rFonts w:ascii="Times New Roman" w:cs="Times New Roman"/>
                <w:color w:val="16365D"/>
                <w:spacing w:val="27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cs="Times New Roman"/>
                <w:color w:val="16365D"/>
                <w:w w:val="70"/>
                <w:sz w:val="28"/>
                <w:szCs w:val="28"/>
                <w:rtl/>
              </w:rPr>
              <w:t>الدراسية</w:t>
            </w:r>
            <w:r>
              <w:rPr>
                <w:rFonts w:ascii="Times New Roman" w:cs="Times New Roman"/>
                <w:color w:val="16365D"/>
                <w:spacing w:val="30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cs="Times New Roman"/>
                <w:color w:val="16365D"/>
                <w:w w:val="70"/>
                <w:sz w:val="28"/>
                <w:szCs w:val="28"/>
                <w:rtl/>
              </w:rPr>
              <w:t>ونتائج</w:t>
            </w:r>
            <w:r>
              <w:rPr>
                <w:rFonts w:ascii="Times New Roman" w:cs="Times New Roman"/>
                <w:color w:val="16365D"/>
                <w:spacing w:val="29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cs="Times New Roman"/>
                <w:color w:val="16365D"/>
                <w:w w:val="70"/>
                <w:sz w:val="28"/>
                <w:szCs w:val="28"/>
                <w:rtl/>
              </w:rPr>
              <w:t>التعلم</w:t>
            </w:r>
            <w:r>
              <w:rPr>
                <w:rFonts w:ascii="Times New Roman" w:cs="Times New Roman"/>
                <w:color w:val="16365D"/>
                <w:spacing w:val="25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cs="Times New Roman"/>
                <w:color w:val="16365D"/>
                <w:w w:val="70"/>
                <w:sz w:val="28"/>
                <w:szCs w:val="28"/>
                <w:rtl/>
              </w:rPr>
              <w:t>والمحتويات</w:t>
            </w:r>
            <w:r>
              <w:rPr>
                <w:rFonts w:ascii="Times New Roman" w:cs="Times New Roman"/>
                <w:color w:val="16365D"/>
                <w:spacing w:val="24"/>
                <w:sz w:val="28"/>
                <w:szCs w:val="28"/>
                <w:rtl/>
              </w:rPr>
              <w:t xml:space="preserve"> </w:t>
            </w:r>
            <w:r w:rsidR="006A0E8F">
              <w:rPr>
                <w:rFonts w:ascii="Times New Roman" w:cs="Times New Roman" w:hint="cs"/>
                <w:color w:val="16365D"/>
                <w:w w:val="70"/>
                <w:sz w:val="28"/>
                <w:szCs w:val="28"/>
                <w:rtl/>
              </w:rPr>
              <w:t>الار</w:t>
            </w:r>
            <w:r>
              <w:rPr>
                <w:rFonts w:ascii="Times New Roman" w:cs="Times New Roman"/>
                <w:color w:val="16365D"/>
                <w:w w:val="70"/>
                <w:sz w:val="28"/>
                <w:szCs w:val="28"/>
                <w:rtl/>
              </w:rPr>
              <w:t>شادية</w:t>
            </w:r>
          </w:p>
        </w:tc>
      </w:tr>
      <w:tr w:rsidR="00AE7314" w14:paraId="4CBEC172" w14:textId="77777777">
        <w:trPr>
          <w:trHeight w:val="3247"/>
        </w:trPr>
        <w:tc>
          <w:tcPr>
            <w:tcW w:w="2564" w:type="dxa"/>
            <w:shd w:val="clear" w:color="auto" w:fill="DAEDF3"/>
          </w:tcPr>
          <w:p w14:paraId="4CBEC167" w14:textId="77777777" w:rsidR="00AE7314" w:rsidRDefault="00AE7314">
            <w:pPr>
              <w:pStyle w:val="TableParagraph"/>
              <w:ind w:left="0"/>
              <w:rPr>
                <w:rFonts w:ascii="MS Gothic"/>
                <w:sz w:val="24"/>
              </w:rPr>
            </w:pPr>
          </w:p>
          <w:p w14:paraId="4CBEC168" w14:textId="77777777" w:rsidR="00AE7314" w:rsidRDefault="00AE7314">
            <w:pPr>
              <w:pStyle w:val="TableParagraph"/>
              <w:spacing w:before="263"/>
              <w:ind w:left="0"/>
              <w:rPr>
                <w:rFonts w:ascii="MS Gothic"/>
                <w:sz w:val="24"/>
              </w:rPr>
            </w:pPr>
          </w:p>
          <w:p w14:paraId="4CBEC169" w14:textId="77777777" w:rsidR="00AE7314" w:rsidRDefault="00F25012"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Aims</w:t>
            </w:r>
          </w:p>
          <w:p w14:paraId="4CBEC16A" w14:textId="77777777" w:rsidR="00AE7314" w:rsidRDefault="00F25012">
            <w:pPr>
              <w:pStyle w:val="TableParagraph"/>
              <w:bidi/>
              <w:spacing w:before="203"/>
              <w:ind w:left="0" w:right="112"/>
              <w:jc w:val="righ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pacing w:val="-2"/>
                <w:w w:val="80"/>
                <w:sz w:val="24"/>
                <w:szCs w:val="24"/>
                <w:rtl/>
              </w:rPr>
              <w:t>أهداف</w:t>
            </w:r>
            <w:r>
              <w:rPr>
                <w:rFonts w:ascii="Times New Roman" w:cs="Times New Roman"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cs="Times New Roman"/>
                <w:w w:val="80"/>
                <w:sz w:val="24"/>
                <w:szCs w:val="24"/>
                <w:rtl/>
              </w:rPr>
              <w:t>المادة</w:t>
            </w:r>
            <w:r>
              <w:rPr>
                <w:rFonts w:ascii="Times New Roman" w:cs="Times New Roman"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cs="Times New Roman"/>
                <w:w w:val="80"/>
                <w:sz w:val="24"/>
                <w:szCs w:val="24"/>
                <w:rtl/>
              </w:rPr>
              <w:t>الدراسية</w:t>
            </w:r>
          </w:p>
        </w:tc>
        <w:tc>
          <w:tcPr>
            <w:tcW w:w="7894" w:type="dxa"/>
          </w:tcPr>
          <w:p w14:paraId="4CBEC16B" w14:textId="77777777" w:rsidR="00AE7314" w:rsidRDefault="00AE7314">
            <w:pPr>
              <w:pStyle w:val="TableParagraph"/>
              <w:spacing w:before="20"/>
              <w:ind w:left="0"/>
              <w:rPr>
                <w:rFonts w:ascii="MS Gothic"/>
              </w:rPr>
            </w:pPr>
          </w:p>
          <w:p w14:paraId="4CBEC16C" w14:textId="77777777" w:rsidR="00AE7314" w:rsidRDefault="00F25012">
            <w:pPr>
              <w:pStyle w:val="TableParagraph"/>
              <w:numPr>
                <w:ilvl w:val="0"/>
                <w:numId w:val="2"/>
              </w:numPr>
              <w:tabs>
                <w:tab w:val="left" w:pos="850"/>
              </w:tabs>
              <w:ind w:left="850" w:hanging="358"/>
              <w:rPr>
                <w:color w:val="1C1D1F"/>
              </w:rPr>
            </w:pPr>
            <w:r>
              <w:rPr>
                <w:color w:val="1C1D1F"/>
              </w:rPr>
              <w:t>The</w:t>
            </w:r>
            <w:r>
              <w:rPr>
                <w:color w:val="1C1D1F"/>
                <w:spacing w:val="-6"/>
              </w:rPr>
              <w:t xml:space="preserve"> </w:t>
            </w:r>
            <w:r>
              <w:rPr>
                <w:color w:val="1C1D1F"/>
              </w:rPr>
              <w:t>graduate</w:t>
            </w:r>
            <w:r>
              <w:rPr>
                <w:color w:val="1C1D1F"/>
                <w:spacing w:val="-5"/>
              </w:rPr>
              <w:t xml:space="preserve"> </w:t>
            </w:r>
            <w:proofErr w:type="gramStart"/>
            <w:r>
              <w:rPr>
                <w:color w:val="1C1D1F"/>
              </w:rPr>
              <w:t>get</w:t>
            </w:r>
            <w:proofErr w:type="gramEnd"/>
            <w:r>
              <w:rPr>
                <w:color w:val="1C1D1F"/>
                <w:spacing w:val="-3"/>
              </w:rPr>
              <w:t xml:space="preserve"> </w:t>
            </w:r>
            <w:r>
              <w:rPr>
                <w:color w:val="1C1D1F"/>
              </w:rPr>
              <w:t>scientific</w:t>
            </w:r>
            <w:r>
              <w:rPr>
                <w:color w:val="1C1D1F"/>
                <w:spacing w:val="-7"/>
              </w:rPr>
              <w:t xml:space="preserve"> </w:t>
            </w:r>
            <w:r>
              <w:rPr>
                <w:color w:val="1C1D1F"/>
              </w:rPr>
              <w:t>and</w:t>
            </w:r>
            <w:r>
              <w:rPr>
                <w:color w:val="1C1D1F"/>
                <w:spacing w:val="-5"/>
              </w:rPr>
              <w:t xml:space="preserve"> </w:t>
            </w:r>
            <w:r>
              <w:rPr>
                <w:color w:val="1C1D1F"/>
              </w:rPr>
              <w:t>applied</w:t>
            </w:r>
            <w:r>
              <w:rPr>
                <w:color w:val="1C1D1F"/>
                <w:spacing w:val="-3"/>
              </w:rPr>
              <w:t xml:space="preserve"> </w:t>
            </w:r>
            <w:r>
              <w:rPr>
                <w:color w:val="1C1D1F"/>
              </w:rPr>
              <w:t>skills</w:t>
            </w:r>
            <w:r>
              <w:rPr>
                <w:color w:val="1C1D1F"/>
                <w:spacing w:val="-6"/>
              </w:rPr>
              <w:t xml:space="preserve"> </w:t>
            </w:r>
            <w:r>
              <w:rPr>
                <w:color w:val="1C1D1F"/>
              </w:rPr>
              <w:t>of</w:t>
            </w:r>
            <w:r>
              <w:rPr>
                <w:color w:val="1C1D1F"/>
                <w:spacing w:val="-4"/>
              </w:rPr>
              <w:t xml:space="preserve"> </w:t>
            </w:r>
            <w:r>
              <w:rPr>
                <w:color w:val="1C1D1F"/>
              </w:rPr>
              <w:t>electronic</w:t>
            </w:r>
            <w:r>
              <w:rPr>
                <w:color w:val="1C1D1F"/>
                <w:spacing w:val="-3"/>
              </w:rPr>
              <w:t xml:space="preserve"> </w:t>
            </w:r>
            <w:r>
              <w:rPr>
                <w:color w:val="1C1D1F"/>
                <w:spacing w:val="-2"/>
              </w:rPr>
              <w:t>circuits</w:t>
            </w:r>
          </w:p>
          <w:p w14:paraId="4CBEC16D" w14:textId="77777777" w:rsidR="00AE7314" w:rsidRDefault="00F25012">
            <w:pPr>
              <w:pStyle w:val="TableParagraph"/>
              <w:numPr>
                <w:ilvl w:val="0"/>
                <w:numId w:val="2"/>
              </w:numPr>
              <w:tabs>
                <w:tab w:val="left" w:pos="850"/>
                <w:tab w:val="left" w:pos="852"/>
              </w:tabs>
              <w:spacing w:before="41" w:line="276" w:lineRule="auto"/>
              <w:ind w:right="104"/>
              <w:rPr>
                <w:color w:val="1C1D1F"/>
              </w:rPr>
            </w:pPr>
            <w:r>
              <w:rPr>
                <w:color w:val="1C1D1F"/>
              </w:rPr>
              <w:t>The</w:t>
            </w:r>
            <w:r>
              <w:rPr>
                <w:color w:val="1C1D1F"/>
                <w:spacing w:val="-3"/>
              </w:rPr>
              <w:t xml:space="preserve"> </w:t>
            </w:r>
            <w:r>
              <w:rPr>
                <w:color w:val="1C1D1F"/>
              </w:rPr>
              <w:t>graduated</w:t>
            </w:r>
            <w:r>
              <w:rPr>
                <w:color w:val="1C1D1F"/>
                <w:spacing w:val="-4"/>
              </w:rPr>
              <w:t xml:space="preserve"> </w:t>
            </w:r>
            <w:r>
              <w:rPr>
                <w:color w:val="1C1D1F"/>
              </w:rPr>
              <w:t>students</w:t>
            </w:r>
            <w:r>
              <w:rPr>
                <w:color w:val="1C1D1F"/>
                <w:spacing w:val="-5"/>
              </w:rPr>
              <w:t xml:space="preserve"> </w:t>
            </w:r>
            <w:r>
              <w:rPr>
                <w:color w:val="1C1D1F"/>
              </w:rPr>
              <w:t>will</w:t>
            </w:r>
            <w:r>
              <w:rPr>
                <w:color w:val="1C1D1F"/>
                <w:spacing w:val="-3"/>
              </w:rPr>
              <w:t xml:space="preserve"> </w:t>
            </w:r>
            <w:r>
              <w:rPr>
                <w:color w:val="1C1D1F"/>
              </w:rPr>
              <w:t>gain</w:t>
            </w:r>
            <w:r>
              <w:rPr>
                <w:color w:val="1C1D1F"/>
                <w:spacing w:val="-5"/>
              </w:rPr>
              <w:t xml:space="preserve"> </w:t>
            </w:r>
            <w:r>
              <w:rPr>
                <w:color w:val="1C1D1F"/>
              </w:rPr>
              <w:t>the</w:t>
            </w:r>
            <w:r>
              <w:rPr>
                <w:color w:val="1C1D1F"/>
                <w:spacing w:val="-3"/>
              </w:rPr>
              <w:t xml:space="preserve"> </w:t>
            </w:r>
            <w:r>
              <w:rPr>
                <w:color w:val="1C1D1F"/>
              </w:rPr>
              <w:t>ability</w:t>
            </w:r>
            <w:r>
              <w:rPr>
                <w:color w:val="1C1D1F"/>
                <w:spacing w:val="-3"/>
              </w:rPr>
              <w:t xml:space="preserve"> </w:t>
            </w:r>
            <w:r>
              <w:rPr>
                <w:color w:val="1C1D1F"/>
              </w:rPr>
              <w:t>of</w:t>
            </w:r>
            <w:r>
              <w:rPr>
                <w:color w:val="1C1D1F"/>
                <w:spacing w:val="-3"/>
              </w:rPr>
              <w:t xml:space="preserve"> </w:t>
            </w:r>
            <w:r>
              <w:rPr>
                <w:color w:val="1C1D1F"/>
              </w:rPr>
              <w:t>knowledge</w:t>
            </w:r>
            <w:r>
              <w:rPr>
                <w:color w:val="1C1D1F"/>
                <w:spacing w:val="-3"/>
              </w:rPr>
              <w:t xml:space="preserve"> </w:t>
            </w:r>
            <w:r>
              <w:rPr>
                <w:color w:val="1C1D1F"/>
              </w:rPr>
              <w:t>of</w:t>
            </w:r>
            <w:r>
              <w:rPr>
                <w:color w:val="1C1D1F"/>
                <w:spacing w:val="-3"/>
              </w:rPr>
              <w:t xml:space="preserve"> </w:t>
            </w:r>
            <w:r>
              <w:rPr>
                <w:color w:val="1C1D1F"/>
              </w:rPr>
              <w:t>different</w:t>
            </w:r>
            <w:r>
              <w:rPr>
                <w:color w:val="1C1D1F"/>
                <w:spacing w:val="-3"/>
              </w:rPr>
              <w:t xml:space="preserve"> </w:t>
            </w:r>
            <w:r>
              <w:rPr>
                <w:color w:val="1C1D1F"/>
              </w:rPr>
              <w:t>parts</w:t>
            </w:r>
            <w:r>
              <w:rPr>
                <w:color w:val="1C1D1F"/>
                <w:spacing w:val="-5"/>
              </w:rPr>
              <w:t xml:space="preserve"> </w:t>
            </w:r>
            <w:r>
              <w:rPr>
                <w:color w:val="1C1D1F"/>
              </w:rPr>
              <w:t>of electronic circuits.</w:t>
            </w:r>
          </w:p>
          <w:p w14:paraId="4CBEC16E" w14:textId="77777777" w:rsidR="00AE7314" w:rsidRDefault="00F25012">
            <w:pPr>
              <w:pStyle w:val="TableParagraph"/>
              <w:numPr>
                <w:ilvl w:val="0"/>
                <w:numId w:val="2"/>
              </w:numPr>
              <w:tabs>
                <w:tab w:val="left" w:pos="850"/>
                <w:tab w:val="left" w:pos="852"/>
              </w:tabs>
              <w:spacing w:line="276" w:lineRule="auto"/>
              <w:ind w:right="105"/>
              <w:rPr>
                <w:color w:val="1C1D1F"/>
              </w:rPr>
            </w:pPr>
            <w:r>
              <w:rPr>
                <w:color w:val="1C1D1F"/>
              </w:rPr>
              <w:t xml:space="preserve">Development and training the engineering technical staffs on the electronic </w:t>
            </w:r>
            <w:r>
              <w:rPr>
                <w:color w:val="1C1D1F"/>
                <w:spacing w:val="-2"/>
              </w:rPr>
              <w:t>circuits</w:t>
            </w:r>
          </w:p>
          <w:p w14:paraId="4CBEC16F" w14:textId="530FD38C" w:rsidR="00AE7314" w:rsidRDefault="00F25012">
            <w:pPr>
              <w:pStyle w:val="TableParagraph"/>
              <w:numPr>
                <w:ilvl w:val="0"/>
                <w:numId w:val="2"/>
              </w:numPr>
              <w:tabs>
                <w:tab w:val="left" w:pos="850"/>
                <w:tab w:val="left" w:pos="852"/>
              </w:tabs>
              <w:spacing w:before="1" w:line="278" w:lineRule="auto"/>
              <w:ind w:right="107"/>
              <w:rPr>
                <w:color w:val="1C1D1F"/>
              </w:rPr>
            </w:pPr>
            <w:r>
              <w:rPr>
                <w:color w:val="1C1D1F"/>
              </w:rPr>
              <w:t>Preparation the research and studies to improve and develop the action of</w:t>
            </w:r>
            <w:r>
              <w:rPr>
                <w:color w:val="1C1D1F"/>
                <w:spacing w:val="40"/>
              </w:rPr>
              <w:t xml:space="preserve"> </w:t>
            </w:r>
            <w:r>
              <w:rPr>
                <w:color w:val="1C1D1F"/>
              </w:rPr>
              <w:t>electronic circuits.</w:t>
            </w:r>
          </w:p>
          <w:p w14:paraId="4CBEC170" w14:textId="77777777" w:rsidR="00AE7314" w:rsidRDefault="00F25012">
            <w:pPr>
              <w:pStyle w:val="TableParagraph"/>
              <w:numPr>
                <w:ilvl w:val="0"/>
                <w:numId w:val="2"/>
              </w:numPr>
              <w:tabs>
                <w:tab w:val="left" w:pos="850"/>
              </w:tabs>
              <w:spacing w:line="263" w:lineRule="exact"/>
              <w:ind w:left="850" w:hanging="358"/>
              <w:rPr>
                <w:color w:val="1C1D1F"/>
              </w:rPr>
            </w:pPr>
            <w:r>
              <w:rPr>
                <w:color w:val="1C1D1F"/>
              </w:rPr>
              <w:t>Prepare</w:t>
            </w:r>
            <w:r>
              <w:rPr>
                <w:color w:val="1C1D1F"/>
                <w:spacing w:val="-9"/>
              </w:rPr>
              <w:t xml:space="preserve"> </w:t>
            </w:r>
            <w:r>
              <w:rPr>
                <w:color w:val="1C1D1F"/>
              </w:rPr>
              <w:t>application</w:t>
            </w:r>
            <w:r>
              <w:rPr>
                <w:color w:val="1C1D1F"/>
                <w:spacing w:val="-6"/>
              </w:rPr>
              <w:t xml:space="preserve"> </w:t>
            </w:r>
            <w:r>
              <w:rPr>
                <w:color w:val="1C1D1F"/>
              </w:rPr>
              <w:t>engineers</w:t>
            </w:r>
            <w:r>
              <w:rPr>
                <w:color w:val="1C1D1F"/>
                <w:spacing w:val="-6"/>
              </w:rPr>
              <w:t xml:space="preserve"> </w:t>
            </w:r>
            <w:r>
              <w:rPr>
                <w:color w:val="1C1D1F"/>
              </w:rPr>
              <w:t>in</w:t>
            </w:r>
            <w:r>
              <w:rPr>
                <w:color w:val="1C1D1F"/>
                <w:spacing w:val="-6"/>
              </w:rPr>
              <w:t xml:space="preserve"> </w:t>
            </w:r>
            <w:r>
              <w:rPr>
                <w:color w:val="1C1D1F"/>
              </w:rPr>
              <w:t>technical</w:t>
            </w:r>
            <w:r>
              <w:rPr>
                <w:color w:val="1C1D1F"/>
                <w:spacing w:val="-6"/>
              </w:rPr>
              <w:t xml:space="preserve"> </w:t>
            </w:r>
            <w:r>
              <w:rPr>
                <w:color w:val="1C1D1F"/>
              </w:rPr>
              <w:t>and</w:t>
            </w:r>
            <w:r>
              <w:rPr>
                <w:color w:val="1C1D1F"/>
                <w:spacing w:val="-7"/>
              </w:rPr>
              <w:t xml:space="preserve"> </w:t>
            </w:r>
            <w:r>
              <w:rPr>
                <w:color w:val="1C1D1F"/>
              </w:rPr>
              <w:t>electronic</w:t>
            </w:r>
            <w:r>
              <w:rPr>
                <w:color w:val="1C1D1F"/>
                <w:spacing w:val="-5"/>
              </w:rPr>
              <w:t xml:space="preserve"> </w:t>
            </w:r>
            <w:r>
              <w:rPr>
                <w:color w:val="1C1D1F"/>
                <w:spacing w:val="-2"/>
              </w:rPr>
              <w:t>engineers.</w:t>
            </w:r>
          </w:p>
          <w:p w14:paraId="4CBEC171" w14:textId="77777777" w:rsidR="00AE7314" w:rsidRDefault="00F25012">
            <w:pPr>
              <w:pStyle w:val="TableParagraph"/>
              <w:numPr>
                <w:ilvl w:val="0"/>
                <w:numId w:val="2"/>
              </w:numPr>
              <w:tabs>
                <w:tab w:val="left" w:pos="850"/>
              </w:tabs>
              <w:spacing w:before="41"/>
              <w:ind w:left="850" w:hanging="358"/>
            </w:pPr>
            <w:r>
              <w:rPr>
                <w:color w:val="1C1D1F"/>
              </w:rPr>
              <w:t>Put</w:t>
            </w:r>
            <w:r>
              <w:rPr>
                <w:color w:val="1C1D1F"/>
                <w:spacing w:val="-3"/>
              </w:rPr>
              <w:t xml:space="preserve"> </w:t>
            </w:r>
            <w:r>
              <w:rPr>
                <w:color w:val="1C1D1F"/>
              </w:rPr>
              <w:t>the</w:t>
            </w:r>
            <w:r>
              <w:rPr>
                <w:color w:val="1C1D1F"/>
                <w:spacing w:val="-3"/>
              </w:rPr>
              <w:t xml:space="preserve"> </w:t>
            </w:r>
            <w:r>
              <w:rPr>
                <w:color w:val="1C1D1F"/>
              </w:rPr>
              <w:t>proposals</w:t>
            </w:r>
            <w:r>
              <w:rPr>
                <w:color w:val="1C1D1F"/>
                <w:spacing w:val="-6"/>
              </w:rPr>
              <w:t xml:space="preserve"> </w:t>
            </w:r>
            <w:r>
              <w:rPr>
                <w:color w:val="1C1D1F"/>
              </w:rPr>
              <w:t>and</w:t>
            </w:r>
            <w:r>
              <w:rPr>
                <w:color w:val="1C1D1F"/>
                <w:spacing w:val="-4"/>
              </w:rPr>
              <w:t xml:space="preserve"> </w:t>
            </w:r>
            <w:r>
              <w:rPr>
                <w:color w:val="1C1D1F"/>
              </w:rPr>
              <w:t>alternatives</w:t>
            </w:r>
            <w:r>
              <w:rPr>
                <w:color w:val="1C1D1F"/>
                <w:spacing w:val="-4"/>
              </w:rPr>
              <w:t xml:space="preserve"> </w:t>
            </w:r>
            <w:r>
              <w:rPr>
                <w:color w:val="1C1D1F"/>
              </w:rPr>
              <w:t>for</w:t>
            </w:r>
            <w:r>
              <w:rPr>
                <w:color w:val="1C1D1F"/>
                <w:spacing w:val="-6"/>
              </w:rPr>
              <w:t xml:space="preserve"> </w:t>
            </w:r>
            <w:r>
              <w:rPr>
                <w:color w:val="1C1D1F"/>
              </w:rPr>
              <w:t>the</w:t>
            </w:r>
            <w:r>
              <w:rPr>
                <w:color w:val="1C1D1F"/>
                <w:spacing w:val="-4"/>
              </w:rPr>
              <w:t xml:space="preserve"> </w:t>
            </w:r>
            <w:r>
              <w:rPr>
                <w:color w:val="1C1D1F"/>
              </w:rPr>
              <w:t>electronic</w:t>
            </w:r>
            <w:r>
              <w:rPr>
                <w:color w:val="1C1D1F"/>
                <w:spacing w:val="-3"/>
              </w:rPr>
              <w:t xml:space="preserve"> </w:t>
            </w:r>
            <w:r>
              <w:rPr>
                <w:color w:val="1C1D1F"/>
                <w:spacing w:val="-2"/>
              </w:rPr>
              <w:t>devices.</w:t>
            </w:r>
          </w:p>
        </w:tc>
      </w:tr>
      <w:tr w:rsidR="00AE7314" w14:paraId="4CBEC18E" w14:textId="77777777">
        <w:trPr>
          <w:trHeight w:val="6955"/>
        </w:trPr>
        <w:tc>
          <w:tcPr>
            <w:tcW w:w="2564" w:type="dxa"/>
            <w:shd w:val="clear" w:color="auto" w:fill="DAEDF3"/>
          </w:tcPr>
          <w:p w14:paraId="4CBEC173" w14:textId="77777777" w:rsidR="00AE7314" w:rsidRDefault="00AE7314">
            <w:pPr>
              <w:pStyle w:val="TableParagraph"/>
              <w:ind w:left="0"/>
              <w:rPr>
                <w:rFonts w:ascii="MS Gothic"/>
                <w:sz w:val="24"/>
              </w:rPr>
            </w:pPr>
          </w:p>
          <w:p w14:paraId="4CBEC174" w14:textId="77777777" w:rsidR="00AE7314" w:rsidRDefault="00AE7314">
            <w:pPr>
              <w:pStyle w:val="TableParagraph"/>
              <w:ind w:left="0"/>
              <w:rPr>
                <w:rFonts w:ascii="MS Gothic"/>
                <w:sz w:val="24"/>
              </w:rPr>
            </w:pPr>
          </w:p>
          <w:p w14:paraId="4CBEC175" w14:textId="77777777" w:rsidR="00AE7314" w:rsidRDefault="00AE7314">
            <w:pPr>
              <w:pStyle w:val="TableParagraph"/>
              <w:ind w:left="0"/>
              <w:rPr>
                <w:rFonts w:ascii="MS Gothic"/>
                <w:sz w:val="24"/>
              </w:rPr>
            </w:pPr>
          </w:p>
          <w:p w14:paraId="4CBEC176" w14:textId="77777777" w:rsidR="00AE7314" w:rsidRDefault="00AE7314">
            <w:pPr>
              <w:pStyle w:val="TableParagraph"/>
              <w:ind w:left="0"/>
              <w:rPr>
                <w:rFonts w:ascii="MS Gothic"/>
                <w:sz w:val="24"/>
              </w:rPr>
            </w:pPr>
          </w:p>
          <w:p w14:paraId="4CBEC177" w14:textId="77777777" w:rsidR="00AE7314" w:rsidRDefault="00AE7314">
            <w:pPr>
              <w:pStyle w:val="TableParagraph"/>
              <w:ind w:left="0"/>
              <w:rPr>
                <w:rFonts w:ascii="MS Gothic"/>
                <w:sz w:val="24"/>
              </w:rPr>
            </w:pPr>
          </w:p>
          <w:p w14:paraId="4CBEC178" w14:textId="77777777" w:rsidR="00AE7314" w:rsidRDefault="00AE7314">
            <w:pPr>
              <w:pStyle w:val="TableParagraph"/>
              <w:ind w:left="0"/>
              <w:rPr>
                <w:rFonts w:ascii="MS Gothic"/>
                <w:sz w:val="24"/>
              </w:rPr>
            </w:pPr>
          </w:p>
          <w:p w14:paraId="4CBEC179" w14:textId="77777777" w:rsidR="00AE7314" w:rsidRDefault="00AE7314">
            <w:pPr>
              <w:pStyle w:val="TableParagraph"/>
              <w:ind w:left="0"/>
              <w:rPr>
                <w:rFonts w:ascii="MS Gothic"/>
                <w:sz w:val="24"/>
              </w:rPr>
            </w:pPr>
          </w:p>
          <w:p w14:paraId="4CBEC17A" w14:textId="77777777" w:rsidR="00AE7314" w:rsidRDefault="00AE7314">
            <w:pPr>
              <w:pStyle w:val="TableParagraph"/>
              <w:spacing w:before="78"/>
              <w:ind w:left="0"/>
              <w:rPr>
                <w:rFonts w:ascii="MS Gothic"/>
                <w:sz w:val="24"/>
              </w:rPr>
            </w:pPr>
          </w:p>
          <w:p w14:paraId="4CBEC17B" w14:textId="77777777" w:rsidR="00AE7314" w:rsidRDefault="00F25012">
            <w:pPr>
              <w:pStyle w:val="TableParagraph"/>
              <w:spacing w:before="1" w:line="276" w:lineRule="auto"/>
              <w:ind w:right="746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Learning </w:t>
            </w:r>
            <w:r>
              <w:rPr>
                <w:b/>
                <w:spacing w:val="-2"/>
                <w:sz w:val="24"/>
              </w:rPr>
              <w:t>Outcomes</w:t>
            </w:r>
          </w:p>
          <w:p w14:paraId="4CBEC17C" w14:textId="77777777" w:rsidR="00AE7314" w:rsidRDefault="00AE7314">
            <w:pPr>
              <w:pStyle w:val="TableParagraph"/>
              <w:ind w:left="0"/>
              <w:rPr>
                <w:rFonts w:ascii="MS Gothic"/>
                <w:sz w:val="24"/>
              </w:rPr>
            </w:pPr>
          </w:p>
          <w:p w14:paraId="4CBEC17D" w14:textId="77777777" w:rsidR="00AE7314" w:rsidRDefault="00AE7314">
            <w:pPr>
              <w:pStyle w:val="TableParagraph"/>
              <w:spacing w:before="31"/>
              <w:ind w:left="0"/>
              <w:rPr>
                <w:rFonts w:ascii="MS Gothic"/>
                <w:sz w:val="24"/>
              </w:rPr>
            </w:pPr>
          </w:p>
          <w:p w14:paraId="4CBEC17E" w14:textId="77777777" w:rsidR="00AE7314" w:rsidRDefault="00F25012">
            <w:pPr>
              <w:pStyle w:val="TableParagraph"/>
              <w:bidi/>
              <w:ind w:left="0" w:right="112"/>
              <w:jc w:val="righ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pacing w:val="-2"/>
                <w:w w:val="70"/>
                <w:sz w:val="24"/>
                <w:szCs w:val="24"/>
                <w:rtl/>
              </w:rPr>
              <w:t>مخرجات</w:t>
            </w:r>
            <w:r>
              <w:rPr>
                <w:rFonts w:ascii="Times New Roman" w:cs="Times New Roman"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cs="Times New Roman"/>
                <w:w w:val="70"/>
                <w:sz w:val="24"/>
                <w:szCs w:val="24"/>
                <w:rtl/>
              </w:rPr>
              <w:t>التعلم</w:t>
            </w:r>
            <w:r>
              <w:rPr>
                <w:rFonts w:ascii="Times New Roman" w:cs="Times New Roman"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cs="Times New Roman"/>
                <w:w w:val="70"/>
                <w:sz w:val="24"/>
                <w:szCs w:val="24"/>
                <w:rtl/>
              </w:rPr>
              <w:t>للمادة</w:t>
            </w:r>
            <w:r>
              <w:rPr>
                <w:rFonts w:ascii="Times New Roman" w:cs="Times New Roman"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cs="Times New Roman"/>
                <w:w w:val="70"/>
                <w:sz w:val="24"/>
                <w:szCs w:val="24"/>
                <w:rtl/>
              </w:rPr>
              <w:t>الدراسية</w:t>
            </w:r>
          </w:p>
        </w:tc>
        <w:tc>
          <w:tcPr>
            <w:tcW w:w="7894" w:type="dxa"/>
            <w:shd w:val="clear" w:color="auto" w:fill="FFFFFF"/>
          </w:tcPr>
          <w:p w14:paraId="4CBEC17F" w14:textId="77777777" w:rsidR="00AE7314" w:rsidRDefault="00AE7314">
            <w:pPr>
              <w:pStyle w:val="TableParagraph"/>
              <w:spacing w:before="22"/>
              <w:ind w:left="0"/>
              <w:rPr>
                <w:rFonts w:ascii="MS Gothic"/>
              </w:rPr>
            </w:pPr>
          </w:p>
          <w:p w14:paraId="4CBEC180" w14:textId="77777777" w:rsidR="00AE7314" w:rsidRDefault="00F25012">
            <w:pPr>
              <w:pStyle w:val="TableParagraph"/>
              <w:numPr>
                <w:ilvl w:val="0"/>
                <w:numId w:val="1"/>
              </w:numPr>
              <w:tabs>
                <w:tab w:val="left" w:pos="850"/>
              </w:tabs>
              <w:ind w:left="850" w:hanging="35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2944" behindDoc="1" locked="0" layoutInCell="1" allowOverlap="1" wp14:anchorId="4CBEC2DA" wp14:editId="4CBEC2DB">
                      <wp:simplePos x="0" y="0"/>
                      <wp:positionH relativeFrom="column">
                        <wp:posOffset>294513</wp:posOffset>
                      </wp:positionH>
                      <wp:positionV relativeFrom="paragraph">
                        <wp:posOffset>-196169</wp:posOffset>
                      </wp:positionV>
                      <wp:extent cx="4662805" cy="412051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62805" cy="4120515"/>
                                <a:chOff x="0" y="0"/>
                                <a:chExt cx="4662805" cy="412051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4662805" cy="4120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62805" h="4120515">
                                      <a:moveTo>
                                        <a:pt x="4662805" y="3923423"/>
                                      </a:moveTo>
                                      <a:lnTo>
                                        <a:pt x="0" y="3923423"/>
                                      </a:lnTo>
                                      <a:lnTo>
                                        <a:pt x="0" y="4120007"/>
                                      </a:lnTo>
                                      <a:lnTo>
                                        <a:pt x="4662805" y="4120007"/>
                                      </a:lnTo>
                                      <a:lnTo>
                                        <a:pt x="4662805" y="3923423"/>
                                      </a:lnTo>
                                      <a:close/>
                                    </a:path>
                                    <a:path w="4662805" h="4120515">
                                      <a:moveTo>
                                        <a:pt x="4662805" y="3531438"/>
                                      </a:moveTo>
                                      <a:lnTo>
                                        <a:pt x="0" y="3531438"/>
                                      </a:lnTo>
                                      <a:lnTo>
                                        <a:pt x="0" y="3726815"/>
                                      </a:lnTo>
                                      <a:lnTo>
                                        <a:pt x="0" y="3923411"/>
                                      </a:lnTo>
                                      <a:lnTo>
                                        <a:pt x="4662805" y="3923411"/>
                                      </a:lnTo>
                                      <a:lnTo>
                                        <a:pt x="4662805" y="3726815"/>
                                      </a:lnTo>
                                      <a:lnTo>
                                        <a:pt x="4662805" y="3531438"/>
                                      </a:lnTo>
                                      <a:close/>
                                    </a:path>
                                    <a:path w="4662805" h="4120515">
                                      <a:moveTo>
                                        <a:pt x="4662805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228600" y="196596"/>
                                      </a:lnTo>
                                      <a:lnTo>
                                        <a:pt x="0" y="196596"/>
                                      </a:lnTo>
                                      <a:lnTo>
                                        <a:pt x="0" y="3531362"/>
                                      </a:lnTo>
                                      <a:lnTo>
                                        <a:pt x="4662805" y="3531362"/>
                                      </a:lnTo>
                                      <a:lnTo>
                                        <a:pt x="4662805" y="196596"/>
                                      </a:lnTo>
                                      <a:lnTo>
                                        <a:pt x="46628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10131E" id="Group 9" o:spid="_x0000_s1026" style="position:absolute;margin-left:23.2pt;margin-top:-15.45pt;width:367.15pt;height:324.45pt;z-index:-16193536;mso-wrap-distance-left:0;mso-wrap-distance-right:0" coordsize="46628,41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">
                      <v:shape id="Graphic 10" o:spid="_x0000_s1027" style="position:absolute;width:46628;height:41205;visibility:visible;mso-wrap-style:square;v-text-anchor:top" coordsize="4662805,4120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" path="m4662805,3923423l,3923423r,196584l4662805,4120007r,-196584xem4662805,3531438l,3531438r,195377l,3923411r4662805,l4662805,3726815r,-195377xem4662805,l228600,r,196596l,196596,,3531362r4662805,l4662805,196596,4662805,xe" stroked="f">
                        <v:path arrowok="t"/>
                      </v:shape>
                    </v:group>
                  </w:pict>
                </mc:Fallback>
              </mc:AlternateContent>
            </w:r>
            <w:r>
              <w:t>Become</w:t>
            </w:r>
            <w:r>
              <w:rPr>
                <w:spacing w:val="-6"/>
              </w:rPr>
              <w:t xml:space="preserve"> </w:t>
            </w:r>
            <w:r>
              <w:t>aware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general</w:t>
            </w:r>
            <w:r>
              <w:rPr>
                <w:spacing w:val="-4"/>
              </w:rPr>
              <w:t xml:space="preserve"> </w:t>
            </w:r>
            <w:r>
              <w:t>characteristics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electronic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devices.</w:t>
            </w:r>
          </w:p>
          <w:p w14:paraId="4CBEC181" w14:textId="77777777" w:rsidR="00AE7314" w:rsidRDefault="00F25012">
            <w:pPr>
              <w:pStyle w:val="TableParagraph"/>
              <w:numPr>
                <w:ilvl w:val="0"/>
                <w:numId w:val="1"/>
              </w:numPr>
              <w:tabs>
                <w:tab w:val="left" w:pos="850"/>
              </w:tabs>
              <w:spacing w:before="41"/>
              <w:ind w:left="850" w:hanging="358"/>
            </w:pP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describe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difference</w:t>
            </w:r>
            <w:r>
              <w:rPr>
                <w:spacing w:val="-3"/>
              </w:rPr>
              <w:t xml:space="preserve"> </w:t>
            </w:r>
            <w:r>
              <w:t>types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electronic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categories.</w:t>
            </w:r>
          </w:p>
          <w:p w14:paraId="4CBEC182" w14:textId="77777777" w:rsidR="00AE7314" w:rsidRDefault="00F25012">
            <w:pPr>
              <w:pStyle w:val="TableParagraph"/>
              <w:numPr>
                <w:ilvl w:val="0"/>
                <w:numId w:val="1"/>
              </w:numPr>
              <w:tabs>
                <w:tab w:val="left" w:pos="850"/>
                <w:tab w:val="left" w:pos="852"/>
              </w:tabs>
              <w:spacing w:before="39" w:line="276" w:lineRule="auto"/>
              <w:ind w:right="101"/>
            </w:pPr>
            <w:r>
              <w:t>Develop a clear understanding of the basic operation and characteristics of</w:t>
            </w:r>
            <w:r>
              <w:rPr>
                <w:spacing w:val="40"/>
              </w:rPr>
              <w:t xml:space="preserve"> </w:t>
            </w:r>
            <w:r>
              <w:t>electronic devices.</w:t>
            </w:r>
          </w:p>
          <w:p w14:paraId="4CBEC183" w14:textId="77777777" w:rsidR="00AE7314" w:rsidRDefault="00F25012">
            <w:pPr>
              <w:pStyle w:val="TableParagraph"/>
              <w:numPr>
                <w:ilvl w:val="0"/>
                <w:numId w:val="1"/>
              </w:numPr>
              <w:tabs>
                <w:tab w:val="left" w:pos="850"/>
                <w:tab w:val="left" w:pos="852"/>
              </w:tabs>
              <w:spacing w:before="2" w:line="273" w:lineRule="auto"/>
              <w:ind w:right="106"/>
            </w:pPr>
            <w:r>
              <w:t>Become familiar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the use of</w:t>
            </w:r>
            <w:r>
              <w:rPr>
                <w:spacing w:val="-1"/>
              </w:rPr>
              <w:t xml:space="preserve"> </w:t>
            </w:r>
            <w:r>
              <w:t>equivalent circuits to analyze series, parallel, and series-parallel electronic networks.</w:t>
            </w:r>
          </w:p>
          <w:p w14:paraId="4CBEC184" w14:textId="77777777" w:rsidR="00AE7314" w:rsidRDefault="00F25012">
            <w:pPr>
              <w:pStyle w:val="TableParagraph"/>
              <w:numPr>
                <w:ilvl w:val="0"/>
                <w:numId w:val="1"/>
              </w:numPr>
              <w:tabs>
                <w:tab w:val="left" w:pos="850"/>
              </w:tabs>
              <w:spacing w:before="4"/>
              <w:ind w:left="850" w:hanging="358"/>
            </w:pPr>
            <w:r>
              <w:t>Be</w:t>
            </w:r>
            <w:r>
              <w:rPr>
                <w:spacing w:val="-5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predict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output</w:t>
            </w:r>
            <w:r>
              <w:rPr>
                <w:spacing w:val="-3"/>
              </w:rPr>
              <w:t xml:space="preserve"> </w:t>
            </w:r>
            <w:r>
              <w:t>response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electronic</w:t>
            </w:r>
            <w:r>
              <w:rPr>
                <w:spacing w:val="-2"/>
              </w:rPr>
              <w:t xml:space="preserve"> networks.</w:t>
            </w:r>
          </w:p>
          <w:p w14:paraId="4CBEC185" w14:textId="77777777" w:rsidR="00AE7314" w:rsidRDefault="00F25012">
            <w:pPr>
              <w:pStyle w:val="TableParagraph"/>
              <w:numPr>
                <w:ilvl w:val="0"/>
                <w:numId w:val="1"/>
              </w:numPr>
              <w:tabs>
                <w:tab w:val="left" w:pos="850"/>
                <w:tab w:val="left" w:pos="852"/>
              </w:tabs>
              <w:spacing w:before="42" w:line="276" w:lineRule="auto"/>
              <w:ind w:right="106"/>
            </w:pPr>
            <w:r>
              <w:t>Become</w:t>
            </w:r>
            <w:r>
              <w:rPr>
                <w:spacing w:val="40"/>
              </w:rPr>
              <w:t xml:space="preserve"> </w:t>
            </w:r>
            <w:r>
              <w:t>familiar</w:t>
            </w:r>
            <w:r>
              <w:rPr>
                <w:spacing w:val="40"/>
              </w:rPr>
              <w:t xml:space="preserve"> </w:t>
            </w:r>
            <w:r>
              <w:t>with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analysis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range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applications</w:t>
            </w:r>
            <w:r>
              <w:rPr>
                <w:spacing w:val="40"/>
              </w:rPr>
              <w:t xml:space="preserve"> </w:t>
            </w:r>
            <w:r>
              <w:t>for</w:t>
            </w:r>
            <w:r>
              <w:rPr>
                <w:spacing w:val="80"/>
              </w:rPr>
              <w:t xml:space="preserve"> </w:t>
            </w:r>
            <w:r>
              <w:t>electronic devices</w:t>
            </w:r>
          </w:p>
          <w:p w14:paraId="4CBEC186" w14:textId="77777777" w:rsidR="00AE7314" w:rsidRDefault="00F25012">
            <w:pPr>
              <w:pStyle w:val="TableParagraph"/>
              <w:numPr>
                <w:ilvl w:val="0"/>
                <w:numId w:val="1"/>
              </w:numPr>
              <w:tabs>
                <w:tab w:val="left" w:pos="850"/>
                <w:tab w:val="left" w:pos="852"/>
              </w:tabs>
              <w:spacing w:line="276" w:lineRule="auto"/>
              <w:ind w:right="101"/>
            </w:pPr>
            <w:r>
              <w:t>Become</w:t>
            </w:r>
            <w:r>
              <w:rPr>
                <w:spacing w:val="-13"/>
              </w:rPr>
              <w:t xml:space="preserve"> </w:t>
            </w:r>
            <w:r>
              <w:t>familiar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basic</w:t>
            </w:r>
            <w:r>
              <w:rPr>
                <w:spacing w:val="-13"/>
              </w:rPr>
              <w:t xml:space="preserve"> </w:t>
            </w:r>
            <w:r>
              <w:t>construction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operation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various</w:t>
            </w:r>
            <w:r>
              <w:rPr>
                <w:spacing w:val="-14"/>
              </w:rPr>
              <w:t xml:space="preserve"> </w:t>
            </w:r>
            <w:r>
              <w:t>types of electronic categories.</w:t>
            </w:r>
          </w:p>
          <w:p w14:paraId="4CBEC187" w14:textId="77777777" w:rsidR="00AE7314" w:rsidRDefault="00F25012">
            <w:pPr>
              <w:pStyle w:val="TableParagraph"/>
              <w:numPr>
                <w:ilvl w:val="0"/>
                <w:numId w:val="1"/>
              </w:numPr>
              <w:tabs>
                <w:tab w:val="left" w:pos="850"/>
              </w:tabs>
              <w:ind w:left="850" w:hanging="358"/>
            </w:pP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test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various</w:t>
            </w:r>
            <w:r>
              <w:rPr>
                <w:spacing w:val="-2"/>
              </w:rPr>
              <w:t xml:space="preserve"> </w:t>
            </w:r>
            <w:r>
              <w:t>type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electronic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terminals.</w:t>
            </w:r>
          </w:p>
          <w:p w14:paraId="4CBEC188" w14:textId="77777777" w:rsidR="00AE7314" w:rsidRDefault="00F25012">
            <w:pPr>
              <w:pStyle w:val="TableParagraph"/>
              <w:numPr>
                <w:ilvl w:val="0"/>
                <w:numId w:val="1"/>
              </w:numPr>
              <w:tabs>
                <w:tab w:val="left" w:pos="850"/>
                <w:tab w:val="left" w:pos="852"/>
              </w:tabs>
              <w:spacing w:before="39" w:line="276" w:lineRule="auto"/>
              <w:ind w:right="103"/>
            </w:pPr>
            <w:r>
              <w:t>Be</w:t>
            </w:r>
            <w:r>
              <w:rPr>
                <w:spacing w:val="34"/>
              </w:rPr>
              <w:t xml:space="preserve"> </w:t>
            </w:r>
            <w:r>
              <w:t>able</w:t>
            </w:r>
            <w:r>
              <w:rPr>
                <w:spacing w:val="31"/>
              </w:rPr>
              <w:t xml:space="preserve"> </w:t>
            </w:r>
            <w:r>
              <w:t>to</w:t>
            </w:r>
            <w:r>
              <w:rPr>
                <w:spacing w:val="32"/>
              </w:rPr>
              <w:t xml:space="preserve"> </w:t>
            </w:r>
            <w:r>
              <w:t>determine</w:t>
            </w:r>
            <w:r>
              <w:rPr>
                <w:spacing w:val="34"/>
              </w:rPr>
              <w:t xml:space="preserve"> </w:t>
            </w:r>
            <w:r>
              <w:t>the</w:t>
            </w:r>
            <w:r>
              <w:rPr>
                <w:spacing w:val="31"/>
              </w:rPr>
              <w:t xml:space="preserve"> </w:t>
            </w:r>
            <w:r>
              <w:t>dc</w:t>
            </w:r>
            <w:r>
              <w:rPr>
                <w:spacing w:val="33"/>
              </w:rPr>
              <w:t xml:space="preserve"> </w:t>
            </w:r>
            <w:r>
              <w:t>levels</w:t>
            </w:r>
            <w:r>
              <w:rPr>
                <w:spacing w:val="33"/>
              </w:rPr>
              <w:t xml:space="preserve"> </w:t>
            </w:r>
            <w:r>
              <w:t>for</w:t>
            </w:r>
            <w:r>
              <w:rPr>
                <w:spacing w:val="31"/>
              </w:rPr>
              <w:t xml:space="preserve"> </w:t>
            </w:r>
            <w:r>
              <w:t>the</w:t>
            </w:r>
            <w:r>
              <w:rPr>
                <w:spacing w:val="31"/>
              </w:rPr>
              <w:t xml:space="preserve"> </w:t>
            </w:r>
            <w:r>
              <w:t>variety</w:t>
            </w:r>
            <w:r>
              <w:rPr>
                <w:spacing w:val="32"/>
              </w:rPr>
              <w:t xml:space="preserve"> </w:t>
            </w:r>
            <w:r>
              <w:t>of</w:t>
            </w:r>
            <w:r>
              <w:rPr>
                <w:spacing w:val="33"/>
              </w:rPr>
              <w:t xml:space="preserve"> </w:t>
            </w:r>
            <w:r>
              <w:t>important</w:t>
            </w:r>
            <w:r>
              <w:rPr>
                <w:spacing w:val="39"/>
              </w:rPr>
              <w:t xml:space="preserve"> </w:t>
            </w:r>
            <w:r>
              <w:t xml:space="preserve">electronic </w:t>
            </w:r>
            <w:r>
              <w:rPr>
                <w:spacing w:val="-2"/>
              </w:rPr>
              <w:t>circuits.</w:t>
            </w:r>
          </w:p>
          <w:p w14:paraId="4CBEC189" w14:textId="77777777" w:rsidR="00AE7314" w:rsidRDefault="00F25012">
            <w:pPr>
              <w:pStyle w:val="TableParagraph"/>
              <w:numPr>
                <w:ilvl w:val="0"/>
                <w:numId w:val="1"/>
              </w:numPr>
              <w:tabs>
                <w:tab w:val="left" w:pos="850"/>
              </w:tabs>
              <w:spacing w:before="1"/>
              <w:ind w:left="850" w:hanging="358"/>
            </w:pPr>
            <w:r>
              <w:rPr>
                <w:spacing w:val="-2"/>
              </w:rPr>
              <w:t>Understand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how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to measure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the important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voltage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levels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electronic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circuits.</w:t>
            </w:r>
          </w:p>
          <w:p w14:paraId="4CBEC18A" w14:textId="77777777" w:rsidR="00AE7314" w:rsidRDefault="00F25012">
            <w:pPr>
              <w:pStyle w:val="TableParagraph"/>
              <w:numPr>
                <w:ilvl w:val="0"/>
                <w:numId w:val="1"/>
              </w:numPr>
              <w:tabs>
                <w:tab w:val="left" w:pos="850"/>
                <w:tab w:val="left" w:pos="852"/>
              </w:tabs>
              <w:spacing w:before="39" w:line="276" w:lineRule="auto"/>
              <w:ind w:right="102"/>
            </w:pPr>
            <w:r>
              <w:t>Begin</w:t>
            </w:r>
            <w:r>
              <w:rPr>
                <w:spacing w:val="40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</w:t>
            </w:r>
            <w:r>
              <w:t>understand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troubleshooting</w:t>
            </w:r>
            <w:r>
              <w:rPr>
                <w:spacing w:val="40"/>
              </w:rPr>
              <w:t xml:space="preserve"> </w:t>
            </w:r>
            <w:r>
              <w:t>process</w:t>
            </w:r>
            <w:r>
              <w:rPr>
                <w:spacing w:val="40"/>
              </w:rPr>
              <w:t xml:space="preserve"> </w:t>
            </w:r>
            <w:r>
              <w:t>as</w:t>
            </w:r>
            <w:r>
              <w:rPr>
                <w:spacing w:val="40"/>
              </w:rPr>
              <w:t xml:space="preserve"> </w:t>
            </w:r>
            <w:r>
              <w:t>applied</w:t>
            </w:r>
            <w:r>
              <w:rPr>
                <w:spacing w:val="40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</w:t>
            </w:r>
            <w:r>
              <w:t xml:space="preserve">electronic </w:t>
            </w:r>
            <w:r>
              <w:rPr>
                <w:spacing w:val="-2"/>
              </w:rPr>
              <w:t>configurations.</w:t>
            </w:r>
          </w:p>
          <w:p w14:paraId="4CBEC18B" w14:textId="77777777" w:rsidR="00AE7314" w:rsidRDefault="00F25012">
            <w:pPr>
              <w:pStyle w:val="TableParagraph"/>
              <w:numPr>
                <w:ilvl w:val="0"/>
                <w:numId w:val="1"/>
              </w:numPr>
              <w:tabs>
                <w:tab w:val="left" w:pos="850"/>
              </w:tabs>
              <w:spacing w:before="2"/>
              <w:ind w:left="850" w:hanging="358"/>
            </w:pPr>
            <w:r>
              <w:t>Develop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sense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stability</w:t>
            </w:r>
            <w:r>
              <w:rPr>
                <w:spacing w:val="-2"/>
              </w:rPr>
              <w:t xml:space="preserve"> </w:t>
            </w:r>
            <w:r>
              <w:t>factors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electronic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circuits.</w:t>
            </w:r>
          </w:p>
          <w:p w14:paraId="4CBEC18C" w14:textId="77777777" w:rsidR="00AE7314" w:rsidRDefault="00F25012">
            <w:pPr>
              <w:pStyle w:val="TableParagraph"/>
              <w:numPr>
                <w:ilvl w:val="0"/>
                <w:numId w:val="1"/>
              </w:numPr>
              <w:tabs>
                <w:tab w:val="left" w:pos="850"/>
                <w:tab w:val="left" w:pos="852"/>
              </w:tabs>
              <w:spacing w:before="39" w:line="276" w:lineRule="auto"/>
              <w:ind w:right="106"/>
            </w:pPr>
            <w:r>
              <w:t>Learn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equivalent</w:t>
            </w:r>
            <w:r>
              <w:rPr>
                <w:spacing w:val="-5"/>
              </w:rPr>
              <w:t xml:space="preserve"> </w:t>
            </w:r>
            <w:r>
              <w:t>model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find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important</w:t>
            </w:r>
            <w:r>
              <w:rPr>
                <w:spacing w:val="-2"/>
              </w:rPr>
              <w:t xml:space="preserve"> </w:t>
            </w:r>
            <w:r>
              <w:t>ac</w:t>
            </w:r>
            <w:r>
              <w:rPr>
                <w:spacing w:val="-2"/>
              </w:rPr>
              <w:t xml:space="preserve"> </w:t>
            </w:r>
            <w:r>
              <w:t>parameters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 xml:space="preserve">an </w:t>
            </w:r>
            <w:r>
              <w:rPr>
                <w:spacing w:val="-2"/>
              </w:rPr>
              <w:t>amplifier.</w:t>
            </w:r>
          </w:p>
          <w:p w14:paraId="4CBEC18D" w14:textId="77777777" w:rsidR="00AE7314" w:rsidRDefault="00F25012">
            <w:pPr>
              <w:pStyle w:val="TableParagraph"/>
              <w:numPr>
                <w:ilvl w:val="0"/>
                <w:numId w:val="1"/>
              </w:numPr>
              <w:tabs>
                <w:tab w:val="left" w:pos="850"/>
              </w:tabs>
              <w:spacing w:before="1"/>
              <w:ind w:left="850" w:hanging="358"/>
            </w:pPr>
            <w:r>
              <w:t>Develop</w:t>
            </w:r>
            <w:r>
              <w:rPr>
                <w:spacing w:val="-5"/>
              </w:rPr>
              <w:t xml:space="preserve"> </w:t>
            </w:r>
            <w:r>
              <w:t>some</w:t>
            </w:r>
            <w:r>
              <w:rPr>
                <w:spacing w:val="-3"/>
              </w:rPr>
              <w:t xml:space="preserve"> </w:t>
            </w:r>
            <w:r>
              <w:t>skill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troubleshooting</w:t>
            </w:r>
            <w:r>
              <w:rPr>
                <w:spacing w:val="-4"/>
              </w:rPr>
              <w:t xml:space="preserve"> </w:t>
            </w:r>
            <w:r>
              <w:t>ac</w:t>
            </w:r>
            <w:r>
              <w:rPr>
                <w:spacing w:val="-5"/>
              </w:rPr>
              <w:t xml:space="preserve"> </w:t>
            </w:r>
            <w:r>
              <w:t>amplifier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networks.</w:t>
            </w:r>
          </w:p>
        </w:tc>
      </w:tr>
      <w:tr w:rsidR="00AE7314" w14:paraId="4CBEC19A" w14:textId="77777777">
        <w:trPr>
          <w:trHeight w:val="2793"/>
        </w:trPr>
        <w:tc>
          <w:tcPr>
            <w:tcW w:w="2564" w:type="dxa"/>
            <w:shd w:val="clear" w:color="auto" w:fill="DAEDF3"/>
          </w:tcPr>
          <w:p w14:paraId="4CBEC18F" w14:textId="77777777" w:rsidR="00AE7314" w:rsidRDefault="00AE7314">
            <w:pPr>
              <w:pStyle w:val="TableParagraph"/>
              <w:ind w:left="0"/>
              <w:rPr>
                <w:rFonts w:ascii="MS Gothic"/>
                <w:sz w:val="24"/>
              </w:rPr>
            </w:pPr>
          </w:p>
          <w:p w14:paraId="4CBEC190" w14:textId="77777777" w:rsidR="00AE7314" w:rsidRDefault="00AE7314">
            <w:pPr>
              <w:pStyle w:val="TableParagraph"/>
              <w:ind w:left="0"/>
              <w:rPr>
                <w:rFonts w:ascii="MS Gothic"/>
                <w:sz w:val="24"/>
              </w:rPr>
            </w:pPr>
          </w:p>
          <w:p w14:paraId="4CBEC191" w14:textId="77777777" w:rsidR="00AE7314" w:rsidRDefault="00AE7314">
            <w:pPr>
              <w:pStyle w:val="TableParagraph"/>
              <w:spacing w:before="90"/>
              <w:ind w:left="0"/>
              <w:rPr>
                <w:rFonts w:ascii="MS Gothic"/>
                <w:sz w:val="24"/>
              </w:rPr>
            </w:pPr>
          </w:p>
          <w:p w14:paraId="4CBEC192" w14:textId="77777777" w:rsidR="00AE7314" w:rsidRDefault="00F25012">
            <w:pPr>
              <w:pStyle w:val="TableParagraph"/>
              <w:ind w:left="17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Indicative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Contents</w:t>
            </w:r>
          </w:p>
          <w:p w14:paraId="4CBEC193" w14:textId="39C97D7A" w:rsidR="00AE7314" w:rsidRDefault="00F25012">
            <w:pPr>
              <w:pStyle w:val="TableParagraph"/>
              <w:bidi/>
              <w:spacing w:before="88"/>
              <w:ind w:left="0" w:right="17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pacing w:val="-2"/>
                <w:w w:val="90"/>
                <w:sz w:val="24"/>
                <w:szCs w:val="24"/>
                <w:rtl/>
              </w:rPr>
              <w:t>المحتويات</w:t>
            </w:r>
            <w:r>
              <w:rPr>
                <w:rFonts w:ascii="Times New Roman" w:cs="Times New Roman"/>
                <w:spacing w:val="-6"/>
                <w:sz w:val="24"/>
                <w:szCs w:val="24"/>
                <w:rtl/>
              </w:rPr>
              <w:t xml:space="preserve"> </w:t>
            </w:r>
            <w:r w:rsidR="00DD3D36">
              <w:rPr>
                <w:rFonts w:ascii="Times New Roman" w:cs="Times New Roman" w:hint="cs"/>
                <w:w w:val="80"/>
                <w:sz w:val="24"/>
                <w:szCs w:val="24"/>
                <w:rtl/>
              </w:rPr>
              <w:t>الار</w:t>
            </w:r>
            <w:r>
              <w:rPr>
                <w:rFonts w:ascii="Times New Roman" w:cs="Times New Roman"/>
                <w:w w:val="80"/>
                <w:sz w:val="24"/>
                <w:szCs w:val="24"/>
                <w:rtl/>
              </w:rPr>
              <w:t>شادية</w:t>
            </w:r>
          </w:p>
        </w:tc>
        <w:tc>
          <w:tcPr>
            <w:tcW w:w="7894" w:type="dxa"/>
          </w:tcPr>
          <w:p w14:paraId="4CBEC194" w14:textId="77777777" w:rsidR="00AE7314" w:rsidRDefault="00F25012">
            <w:pPr>
              <w:pStyle w:val="TableParagraph"/>
              <w:spacing w:line="268" w:lineRule="exact"/>
              <w:jc w:val="both"/>
            </w:pPr>
            <w:r>
              <w:rPr>
                <w:color w:val="333333"/>
              </w:rPr>
              <w:t>Indicative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content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includes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the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  <w:spacing w:val="-2"/>
              </w:rPr>
              <w:t>following.</w:t>
            </w:r>
          </w:p>
          <w:p w14:paraId="4CBEC195" w14:textId="77777777" w:rsidR="00AE7314" w:rsidRDefault="00AE7314">
            <w:pPr>
              <w:pStyle w:val="TableParagraph"/>
              <w:spacing w:before="143"/>
              <w:ind w:left="0"/>
              <w:rPr>
                <w:rFonts w:ascii="MS Gothic"/>
              </w:rPr>
            </w:pPr>
          </w:p>
          <w:p w14:paraId="4CBEC196" w14:textId="77777777" w:rsidR="00AE7314" w:rsidRDefault="00F25012">
            <w:pPr>
              <w:pStyle w:val="TableParagraph"/>
              <w:spacing w:before="1"/>
              <w:jc w:val="both"/>
            </w:pPr>
            <w:r>
              <w:rPr>
                <w:color w:val="333333"/>
                <w:u w:val="single" w:color="333333"/>
              </w:rPr>
              <w:t>Part</w:t>
            </w:r>
            <w:r>
              <w:rPr>
                <w:color w:val="333333"/>
                <w:spacing w:val="-1"/>
                <w:u w:val="single" w:color="333333"/>
              </w:rPr>
              <w:t xml:space="preserve"> </w:t>
            </w:r>
            <w:r>
              <w:rPr>
                <w:color w:val="333333"/>
                <w:u w:val="single" w:color="333333"/>
              </w:rPr>
              <w:t>A</w:t>
            </w:r>
            <w:r>
              <w:rPr>
                <w:color w:val="333333"/>
                <w:spacing w:val="46"/>
                <w:u w:val="single" w:color="333333"/>
              </w:rPr>
              <w:t xml:space="preserve"> </w:t>
            </w:r>
            <w:r>
              <w:rPr>
                <w:color w:val="333333"/>
                <w:u w:val="single" w:color="333333"/>
              </w:rPr>
              <w:t>Electronic</w:t>
            </w:r>
            <w:r>
              <w:rPr>
                <w:color w:val="333333"/>
                <w:spacing w:val="-1"/>
                <w:u w:val="single" w:color="333333"/>
              </w:rPr>
              <w:t xml:space="preserve"> </w:t>
            </w:r>
            <w:r>
              <w:rPr>
                <w:color w:val="333333"/>
                <w:spacing w:val="-2"/>
                <w:u w:val="single" w:color="333333"/>
              </w:rPr>
              <w:t>Theory</w:t>
            </w:r>
          </w:p>
          <w:p w14:paraId="4CBEC197" w14:textId="77777777" w:rsidR="00AE7314" w:rsidRDefault="00F25012">
            <w:pPr>
              <w:pStyle w:val="TableParagraph"/>
              <w:spacing w:before="81"/>
              <w:jc w:val="both"/>
            </w:pPr>
            <w:r>
              <w:rPr>
                <w:color w:val="333333"/>
              </w:rPr>
              <w:t>Semiconductor</w:t>
            </w:r>
            <w:r>
              <w:rPr>
                <w:color w:val="333333"/>
                <w:spacing w:val="-9"/>
              </w:rPr>
              <w:t xml:space="preserve"> </w:t>
            </w:r>
            <w:r>
              <w:rPr>
                <w:color w:val="333333"/>
              </w:rPr>
              <w:t>Materials:</w:t>
            </w:r>
            <w:r>
              <w:rPr>
                <w:color w:val="333333"/>
                <w:spacing w:val="-10"/>
              </w:rPr>
              <w:t xml:space="preserve"> </w:t>
            </w:r>
            <w:r>
              <w:rPr>
                <w:color w:val="333333"/>
              </w:rPr>
              <w:t>Ge,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Si,</w:t>
            </w:r>
            <w:r>
              <w:rPr>
                <w:color w:val="333333"/>
                <w:spacing w:val="-9"/>
              </w:rPr>
              <w:t xml:space="preserve"> </w:t>
            </w:r>
            <w:r>
              <w:rPr>
                <w:color w:val="333333"/>
              </w:rPr>
              <w:t>and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GaAs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2,</w:t>
            </w:r>
            <w:r>
              <w:rPr>
                <w:color w:val="333333"/>
                <w:spacing w:val="-9"/>
              </w:rPr>
              <w:t xml:space="preserve"> </w:t>
            </w:r>
            <w:r>
              <w:rPr>
                <w:color w:val="333333"/>
              </w:rPr>
              <w:t>Covalent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Bonding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and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Intrinsic</w:t>
            </w:r>
            <w:r>
              <w:rPr>
                <w:color w:val="333333"/>
                <w:spacing w:val="-10"/>
              </w:rPr>
              <w:t xml:space="preserve"> </w:t>
            </w:r>
            <w:r>
              <w:rPr>
                <w:color w:val="333333"/>
                <w:spacing w:val="-2"/>
              </w:rPr>
              <w:t>Materials</w:t>
            </w:r>
          </w:p>
          <w:p w14:paraId="4CBEC198" w14:textId="77777777" w:rsidR="00AE7314" w:rsidRDefault="00F25012">
            <w:pPr>
              <w:pStyle w:val="TableParagraph"/>
              <w:spacing w:before="80"/>
              <w:jc w:val="both"/>
            </w:pPr>
            <w:r>
              <w:rPr>
                <w:color w:val="333333"/>
              </w:rPr>
              <w:t>,</w:t>
            </w:r>
            <w:r>
              <w:rPr>
                <w:color w:val="333333"/>
                <w:spacing w:val="31"/>
              </w:rPr>
              <w:t xml:space="preserve">  </w:t>
            </w:r>
            <w:r>
              <w:rPr>
                <w:color w:val="333333"/>
              </w:rPr>
              <w:t>n</w:t>
            </w:r>
            <w:r>
              <w:rPr>
                <w:color w:val="333333"/>
                <w:spacing w:val="30"/>
              </w:rPr>
              <w:t xml:space="preserve"> </w:t>
            </w:r>
            <w:r>
              <w:rPr>
                <w:color w:val="333333"/>
              </w:rPr>
              <w:t>-Type</w:t>
            </w:r>
            <w:r>
              <w:rPr>
                <w:color w:val="333333"/>
                <w:spacing w:val="28"/>
              </w:rPr>
              <w:t xml:space="preserve"> </w:t>
            </w:r>
            <w:r>
              <w:rPr>
                <w:color w:val="333333"/>
              </w:rPr>
              <w:t>and</w:t>
            </w:r>
            <w:r>
              <w:rPr>
                <w:color w:val="333333"/>
                <w:spacing w:val="30"/>
              </w:rPr>
              <w:t xml:space="preserve"> </w:t>
            </w:r>
            <w:r>
              <w:rPr>
                <w:color w:val="333333"/>
              </w:rPr>
              <w:t>p</w:t>
            </w:r>
            <w:r>
              <w:rPr>
                <w:color w:val="333333"/>
                <w:spacing w:val="31"/>
              </w:rPr>
              <w:t xml:space="preserve"> </w:t>
            </w:r>
            <w:r>
              <w:rPr>
                <w:color w:val="333333"/>
              </w:rPr>
              <w:t>-Type</w:t>
            </w:r>
            <w:r>
              <w:rPr>
                <w:color w:val="333333"/>
                <w:spacing w:val="28"/>
              </w:rPr>
              <w:t xml:space="preserve"> </w:t>
            </w:r>
            <w:r>
              <w:rPr>
                <w:color w:val="333333"/>
              </w:rPr>
              <w:t>Materials</w:t>
            </w:r>
            <w:r>
              <w:rPr>
                <w:color w:val="333333"/>
                <w:spacing w:val="29"/>
              </w:rPr>
              <w:t xml:space="preserve"> </w:t>
            </w:r>
            <w:r>
              <w:rPr>
                <w:color w:val="333333"/>
              </w:rPr>
              <w:t>,</w:t>
            </w:r>
            <w:r>
              <w:rPr>
                <w:color w:val="333333"/>
                <w:spacing w:val="31"/>
              </w:rPr>
              <w:t xml:space="preserve">  </w:t>
            </w:r>
            <w:r>
              <w:rPr>
                <w:color w:val="333333"/>
              </w:rPr>
              <w:t>Semiconductor</w:t>
            </w:r>
            <w:r>
              <w:rPr>
                <w:color w:val="333333"/>
                <w:spacing w:val="28"/>
              </w:rPr>
              <w:t xml:space="preserve"> </w:t>
            </w:r>
            <w:r>
              <w:rPr>
                <w:color w:val="333333"/>
              </w:rPr>
              <w:t>Diode</w:t>
            </w:r>
            <w:r>
              <w:rPr>
                <w:color w:val="333333"/>
                <w:spacing w:val="31"/>
              </w:rPr>
              <w:t xml:space="preserve"> </w:t>
            </w:r>
            <w:r>
              <w:rPr>
                <w:color w:val="333333"/>
              </w:rPr>
              <w:t>,</w:t>
            </w:r>
            <w:r>
              <w:rPr>
                <w:color w:val="333333"/>
                <w:spacing w:val="28"/>
              </w:rPr>
              <w:t xml:space="preserve"> </w:t>
            </w:r>
            <w:r>
              <w:rPr>
                <w:color w:val="333333"/>
              </w:rPr>
              <w:t>Transistor</w:t>
            </w:r>
            <w:r>
              <w:rPr>
                <w:color w:val="333333"/>
                <w:spacing w:val="31"/>
              </w:rPr>
              <w:t xml:space="preserve"> </w:t>
            </w:r>
            <w:r>
              <w:rPr>
                <w:color w:val="333333"/>
                <w:spacing w:val="-2"/>
              </w:rPr>
              <w:t>Construction</w:t>
            </w:r>
          </w:p>
          <w:p w14:paraId="4CBEC199" w14:textId="77777777" w:rsidR="00AE7314" w:rsidRDefault="00F25012">
            <w:pPr>
              <w:pStyle w:val="TableParagraph"/>
              <w:spacing w:before="13" w:line="348" w:lineRule="exact"/>
              <w:ind w:right="102"/>
              <w:jc w:val="both"/>
            </w:pPr>
            <w:r>
              <w:rPr>
                <w:color w:val="333333"/>
              </w:rPr>
              <w:t>,Transistor Operation ,</w:t>
            </w:r>
            <w:r>
              <w:rPr>
                <w:color w:val="333333"/>
                <w:spacing w:val="40"/>
              </w:rPr>
              <w:t xml:space="preserve"> </w:t>
            </w:r>
            <w:r>
              <w:rPr>
                <w:color w:val="333333"/>
              </w:rPr>
              <w:t>Construction and Characteristics of JFETs ,Transfer Characteristics,</w:t>
            </w:r>
            <w:r>
              <w:rPr>
                <w:color w:val="333333"/>
                <w:spacing w:val="-10"/>
              </w:rPr>
              <w:t xml:space="preserve"> </w:t>
            </w:r>
            <w:r>
              <w:rPr>
                <w:color w:val="333333"/>
              </w:rPr>
              <w:t>Important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</w:rPr>
              <w:t>Relationships</w:t>
            </w:r>
            <w:r>
              <w:rPr>
                <w:color w:val="333333"/>
                <w:spacing w:val="-9"/>
              </w:rPr>
              <w:t xml:space="preserve"> </w:t>
            </w:r>
            <w:r>
              <w:rPr>
                <w:color w:val="333333"/>
              </w:rPr>
              <w:t>,Depletion-Type</w:t>
            </w:r>
            <w:r>
              <w:rPr>
                <w:color w:val="333333"/>
                <w:spacing w:val="-9"/>
              </w:rPr>
              <w:t xml:space="preserve"> </w:t>
            </w:r>
            <w:r>
              <w:rPr>
                <w:color w:val="333333"/>
              </w:rPr>
              <w:t>MOSFET</w:t>
            </w:r>
            <w:r>
              <w:rPr>
                <w:color w:val="333333"/>
                <w:spacing w:val="29"/>
              </w:rPr>
              <w:t xml:space="preserve"> </w:t>
            </w:r>
            <w:r>
              <w:rPr>
                <w:color w:val="333333"/>
              </w:rPr>
              <w:t>Enhancement-Type MOSFET</w:t>
            </w:r>
            <w:r>
              <w:rPr>
                <w:color w:val="333333"/>
                <w:spacing w:val="40"/>
              </w:rPr>
              <w:t xml:space="preserve"> </w:t>
            </w:r>
            <w:r>
              <w:rPr>
                <w:color w:val="333333"/>
              </w:rPr>
              <w:t>[10 hrs]</w:t>
            </w:r>
          </w:p>
        </w:tc>
      </w:tr>
    </w:tbl>
    <w:p w14:paraId="4CBEC19B" w14:textId="77777777" w:rsidR="00AE7314" w:rsidRDefault="00AE7314">
      <w:pPr>
        <w:spacing w:line="348" w:lineRule="exact"/>
        <w:jc w:val="both"/>
        <w:sectPr w:rsidR="00AE7314">
          <w:pgSz w:w="11910" w:h="16840"/>
          <w:pgMar w:top="1400" w:right="380" w:bottom="720" w:left="780" w:header="0" w:footer="5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4"/>
        <w:gridCol w:w="7894"/>
      </w:tblGrid>
      <w:tr w:rsidR="00AE7314" w14:paraId="4CBEC1AC" w14:textId="77777777">
        <w:trPr>
          <w:trHeight w:val="9428"/>
        </w:trPr>
        <w:tc>
          <w:tcPr>
            <w:tcW w:w="2564" w:type="dxa"/>
            <w:shd w:val="clear" w:color="auto" w:fill="DAEDF3"/>
          </w:tcPr>
          <w:p w14:paraId="4CBEC19C" w14:textId="77777777" w:rsidR="00AE7314" w:rsidRDefault="00AE731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894" w:type="dxa"/>
          </w:tcPr>
          <w:p w14:paraId="4CBEC19D" w14:textId="77777777" w:rsidR="00AE7314" w:rsidRDefault="00AE7314">
            <w:pPr>
              <w:pStyle w:val="TableParagraph"/>
              <w:spacing w:before="63"/>
              <w:ind w:left="0"/>
              <w:rPr>
                <w:rFonts w:ascii="MS Gothic"/>
              </w:rPr>
            </w:pPr>
          </w:p>
          <w:p w14:paraId="4CBEC19E" w14:textId="77777777" w:rsidR="00AE7314" w:rsidRDefault="00F25012">
            <w:pPr>
              <w:pStyle w:val="TableParagraph"/>
              <w:spacing w:before="1" w:line="312" w:lineRule="auto"/>
              <w:ind w:right="102"/>
              <w:jc w:val="both"/>
            </w:pPr>
            <w:r>
              <w:rPr>
                <w:color w:val="333333"/>
              </w:rPr>
              <w:t>Diode Applications -Load-Line Analysis ,Series Diode Configurations ,Parallel and Series–Parallel Configurations ,Sinusoidal Inputs; Half-Wave Rectification Full-Wave Rectification , Clippers , Clampers Networks with a dc and ac Source, Zener Diodes , Voltage-Multiplier Circuits [12 hrs]</w:t>
            </w:r>
          </w:p>
          <w:p w14:paraId="4CBEC19F" w14:textId="77777777" w:rsidR="00AE7314" w:rsidRDefault="00AE7314">
            <w:pPr>
              <w:pStyle w:val="TableParagraph"/>
              <w:spacing w:before="62"/>
              <w:ind w:left="0"/>
              <w:rPr>
                <w:rFonts w:ascii="MS Gothic"/>
              </w:rPr>
            </w:pPr>
          </w:p>
          <w:p w14:paraId="4CBEC1A0" w14:textId="77777777" w:rsidR="00AE7314" w:rsidRDefault="00F25012">
            <w:pPr>
              <w:pStyle w:val="TableParagraph"/>
            </w:pPr>
            <w:r>
              <w:rPr>
                <w:color w:val="333333"/>
              </w:rPr>
              <w:t>Revision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problem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classes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[6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  <w:spacing w:val="-4"/>
              </w:rPr>
              <w:t>hrs]</w:t>
            </w:r>
          </w:p>
          <w:p w14:paraId="4CBEC1A1" w14:textId="77777777" w:rsidR="00AE7314" w:rsidRDefault="00AE7314">
            <w:pPr>
              <w:pStyle w:val="TableParagraph"/>
              <w:ind w:left="0"/>
              <w:rPr>
                <w:rFonts w:ascii="MS Gothic"/>
              </w:rPr>
            </w:pPr>
          </w:p>
          <w:p w14:paraId="4CBEC1A2" w14:textId="77777777" w:rsidR="00AE7314" w:rsidRDefault="00AE7314">
            <w:pPr>
              <w:pStyle w:val="TableParagraph"/>
              <w:spacing w:before="206"/>
              <w:ind w:left="0"/>
              <w:rPr>
                <w:rFonts w:ascii="MS Gothic"/>
              </w:rPr>
            </w:pPr>
          </w:p>
          <w:p w14:paraId="4CBEC1A3" w14:textId="77777777" w:rsidR="00AE7314" w:rsidRDefault="00F25012">
            <w:pPr>
              <w:pStyle w:val="TableParagrap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3968" behindDoc="1" locked="0" layoutInCell="1" allowOverlap="1" wp14:anchorId="4CBEC2DC" wp14:editId="4CBEC2DD">
                      <wp:simplePos x="0" y="0"/>
                      <wp:positionH relativeFrom="column">
                        <wp:posOffset>73532</wp:posOffset>
                      </wp:positionH>
                      <wp:positionV relativeFrom="paragraph">
                        <wp:posOffset>427</wp:posOffset>
                      </wp:positionV>
                      <wp:extent cx="1657350" cy="17272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0" cy="172720"/>
                                <a:chOff x="0" y="0"/>
                                <a:chExt cx="1657350" cy="17272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1657350" cy="172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7350" h="172720">
                                      <a:moveTo>
                                        <a:pt x="165684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2211"/>
                                      </a:lnTo>
                                      <a:lnTo>
                                        <a:pt x="1656842" y="172211"/>
                                      </a:lnTo>
                                      <a:lnTo>
                                        <a:pt x="16568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64F089" id="Group 11" o:spid="_x0000_s1026" style="position:absolute;margin-left:5.8pt;margin-top:.05pt;width:130.5pt;height:13.6pt;z-index:-16192512;mso-wrap-distance-left:0;mso-wrap-distance-right:0" coordsize="16573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">
                      <v:shape id="Graphic 12" o:spid="_x0000_s1027" style="position:absolute;width:16573;height:1727;visibility:visible;mso-wrap-style:square;v-text-anchor:top" coordsize="165735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" path="m1656842,l,,,172211r1656842,l1656842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33333"/>
                <w:u w:val="single" w:color="333333"/>
              </w:rPr>
              <w:t>Part</w:t>
            </w:r>
            <w:r>
              <w:rPr>
                <w:color w:val="333333"/>
                <w:spacing w:val="-4"/>
                <w:u w:val="single" w:color="333333"/>
              </w:rPr>
              <w:t xml:space="preserve"> </w:t>
            </w:r>
            <w:r>
              <w:rPr>
                <w:color w:val="333333"/>
                <w:u w:val="single" w:color="333333"/>
              </w:rPr>
              <w:t>B</w:t>
            </w:r>
            <w:r>
              <w:rPr>
                <w:color w:val="333333"/>
                <w:spacing w:val="-3"/>
                <w:u w:val="single" w:color="333333"/>
              </w:rPr>
              <w:t xml:space="preserve"> </w:t>
            </w:r>
            <w:r>
              <w:rPr>
                <w:color w:val="333333"/>
                <w:u w:val="single" w:color="333333"/>
              </w:rPr>
              <w:t>-</w:t>
            </w:r>
            <w:r>
              <w:rPr>
                <w:color w:val="333333"/>
                <w:spacing w:val="-4"/>
                <w:u w:val="single" w:color="333333"/>
              </w:rPr>
              <w:t xml:space="preserve"> </w:t>
            </w:r>
            <w:r>
              <w:rPr>
                <w:color w:val="333333"/>
                <w:u w:val="single" w:color="333333"/>
              </w:rPr>
              <w:t>DC</w:t>
            </w:r>
            <w:r>
              <w:rPr>
                <w:color w:val="333333"/>
                <w:spacing w:val="-1"/>
                <w:u w:val="single" w:color="333333"/>
              </w:rPr>
              <w:t xml:space="preserve"> </w:t>
            </w:r>
            <w:r>
              <w:rPr>
                <w:color w:val="333333"/>
                <w:u w:val="single" w:color="333333"/>
              </w:rPr>
              <w:t>Electronic</w:t>
            </w:r>
            <w:r>
              <w:rPr>
                <w:color w:val="333333"/>
                <w:spacing w:val="-1"/>
                <w:u w:val="single" w:color="333333"/>
              </w:rPr>
              <w:t xml:space="preserve"> </w:t>
            </w:r>
            <w:r>
              <w:rPr>
                <w:color w:val="333333"/>
                <w:spacing w:val="-2"/>
                <w:u w:val="single" w:color="333333"/>
              </w:rPr>
              <w:t>Circuits</w:t>
            </w:r>
          </w:p>
          <w:p w14:paraId="4CBEC1A4" w14:textId="77777777" w:rsidR="00AE7314" w:rsidRDefault="00AE7314">
            <w:pPr>
              <w:pStyle w:val="TableParagraph"/>
              <w:spacing w:before="144"/>
              <w:ind w:left="0"/>
              <w:rPr>
                <w:rFonts w:ascii="MS Gothic"/>
              </w:rPr>
            </w:pPr>
          </w:p>
          <w:p w14:paraId="4CBEC1A5" w14:textId="77777777" w:rsidR="00AE7314" w:rsidRDefault="00F25012">
            <w:pPr>
              <w:pStyle w:val="TableParagraph"/>
              <w:spacing w:line="312" w:lineRule="auto"/>
              <w:ind w:right="99"/>
              <w:jc w:val="both"/>
            </w:pPr>
            <w:r>
              <w:rPr>
                <w:color w:val="333333"/>
              </w:rPr>
              <w:t>BJT Transistor - Operating Point</w:t>
            </w:r>
            <w:r>
              <w:rPr>
                <w:color w:val="333333"/>
                <w:shd w:val="clear" w:color="auto" w:fill="FFFFFF"/>
              </w:rPr>
              <w:t xml:space="preserve">, </w:t>
            </w:r>
            <w:r>
              <w:rPr>
                <w:color w:val="333333"/>
              </w:rPr>
              <w:t>dc bias configurations of a BJT transistor, Miscellaneous Bias Configurations of a BJT transistor 4.11 Design Operations of a BJT transistor, Multiple BJT Networks, Current Mirrors</w:t>
            </w:r>
            <w:r>
              <w:rPr>
                <w:color w:val="333333"/>
                <w:shd w:val="clear" w:color="auto" w:fill="FFFFFF"/>
              </w:rPr>
              <w:t>. [13 hrs]</w:t>
            </w:r>
          </w:p>
          <w:p w14:paraId="4CBEC1A6" w14:textId="77777777" w:rsidR="00AE7314" w:rsidRDefault="00AE7314">
            <w:pPr>
              <w:pStyle w:val="TableParagraph"/>
              <w:spacing w:before="63"/>
              <w:ind w:left="0"/>
              <w:rPr>
                <w:rFonts w:ascii="MS Gothic"/>
              </w:rPr>
            </w:pPr>
          </w:p>
          <w:p w14:paraId="4CBEC1A7" w14:textId="77777777" w:rsidR="00AE7314" w:rsidRDefault="00F25012">
            <w:pPr>
              <w:pStyle w:val="TableParagraph"/>
              <w:spacing w:before="1" w:line="312" w:lineRule="auto"/>
              <w:ind w:right="102"/>
              <w:jc w:val="both"/>
            </w:pPr>
            <w:r>
              <w:rPr>
                <w:color w:val="333333"/>
              </w:rPr>
              <w:t>FET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Transistor</w:t>
            </w:r>
            <w:r>
              <w:rPr>
                <w:color w:val="333333"/>
                <w:spacing w:val="-10"/>
              </w:rPr>
              <w:t xml:space="preserve"> </w:t>
            </w:r>
            <w:r>
              <w:rPr>
                <w:color w:val="333333"/>
              </w:rPr>
              <w:t>-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biasing</w:t>
            </w:r>
            <w:r>
              <w:rPr>
                <w:color w:val="333333"/>
                <w:spacing w:val="-10"/>
              </w:rPr>
              <w:t xml:space="preserve"> </w:t>
            </w:r>
            <w:r>
              <w:rPr>
                <w:color w:val="333333"/>
              </w:rPr>
              <w:t>arrangements</w:t>
            </w:r>
            <w:r>
              <w:rPr>
                <w:color w:val="333333"/>
                <w:spacing w:val="-10"/>
              </w:rPr>
              <w:t xml:space="preserve"> </w:t>
            </w:r>
            <w:r>
              <w:rPr>
                <w:color w:val="333333"/>
              </w:rPr>
              <w:t>for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the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n</w:t>
            </w:r>
            <w:r>
              <w:rPr>
                <w:color w:val="333333"/>
                <w:spacing w:val="-10"/>
              </w:rPr>
              <w:t xml:space="preserve"> </w:t>
            </w:r>
            <w:r>
              <w:rPr>
                <w:color w:val="333333"/>
              </w:rPr>
              <w:t>and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p</w:t>
            </w:r>
            <w:r>
              <w:rPr>
                <w:color w:val="333333"/>
                <w:spacing w:val="-9"/>
              </w:rPr>
              <w:t xml:space="preserve"> </w:t>
            </w:r>
            <w:r>
              <w:rPr>
                <w:color w:val="333333"/>
              </w:rPr>
              <w:t>channel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JFET,</w:t>
            </w:r>
            <w:r>
              <w:rPr>
                <w:color w:val="333333"/>
                <w:spacing w:val="-10"/>
              </w:rPr>
              <w:t xml:space="preserve"> </w:t>
            </w:r>
            <w:r>
              <w:rPr>
                <w:color w:val="333333"/>
              </w:rPr>
              <w:t>7.7</w:t>
            </w:r>
            <w:r>
              <w:rPr>
                <w:color w:val="333333"/>
                <w:spacing w:val="-9"/>
              </w:rPr>
              <w:t xml:space="preserve"> </w:t>
            </w:r>
            <w:r>
              <w:rPr>
                <w:color w:val="333333"/>
              </w:rPr>
              <w:t>Depletion-Type MOSFETs, Enhancement-Type MOSFETs, Combination Networks, Universal JFET Bias, Practical Applications. [10 hrs]</w:t>
            </w:r>
          </w:p>
          <w:p w14:paraId="4CBEC1A8" w14:textId="77777777" w:rsidR="00AE7314" w:rsidRDefault="00AE7314">
            <w:pPr>
              <w:pStyle w:val="TableParagraph"/>
              <w:spacing w:before="63"/>
              <w:ind w:left="0"/>
              <w:rPr>
                <w:rFonts w:ascii="MS Gothic"/>
              </w:rPr>
            </w:pPr>
          </w:p>
          <w:p w14:paraId="4CBEC1A9" w14:textId="77777777" w:rsidR="00AE7314" w:rsidRDefault="00F25012">
            <w:pPr>
              <w:pStyle w:val="TableParagraph"/>
              <w:spacing w:before="1"/>
            </w:pPr>
            <w:r>
              <w:rPr>
                <w:color w:val="333333"/>
                <w:u w:val="single" w:color="333333"/>
              </w:rPr>
              <w:t>Part</w:t>
            </w:r>
            <w:r>
              <w:rPr>
                <w:color w:val="333333"/>
                <w:spacing w:val="-1"/>
                <w:u w:val="single" w:color="333333"/>
              </w:rPr>
              <w:t xml:space="preserve"> </w:t>
            </w:r>
            <w:r>
              <w:rPr>
                <w:color w:val="333333"/>
                <w:u w:val="single" w:color="333333"/>
              </w:rPr>
              <w:t>C</w:t>
            </w:r>
            <w:r>
              <w:rPr>
                <w:color w:val="333333"/>
                <w:spacing w:val="-3"/>
                <w:u w:val="single" w:color="333333"/>
              </w:rPr>
              <w:t xml:space="preserve"> </w:t>
            </w:r>
            <w:r>
              <w:rPr>
                <w:color w:val="333333"/>
                <w:u w:val="single" w:color="333333"/>
              </w:rPr>
              <w:t>-</w:t>
            </w:r>
            <w:r>
              <w:rPr>
                <w:color w:val="333333"/>
                <w:spacing w:val="-1"/>
                <w:u w:val="single" w:color="333333"/>
              </w:rPr>
              <w:t xml:space="preserve"> </w:t>
            </w:r>
            <w:r>
              <w:rPr>
                <w:color w:val="333333"/>
                <w:u w:val="single" w:color="333333"/>
              </w:rPr>
              <w:t>AC</w:t>
            </w:r>
            <w:r>
              <w:rPr>
                <w:color w:val="333333"/>
                <w:spacing w:val="-4"/>
                <w:u w:val="single" w:color="333333"/>
              </w:rPr>
              <w:t xml:space="preserve"> </w:t>
            </w:r>
            <w:r>
              <w:rPr>
                <w:color w:val="333333"/>
                <w:u w:val="single" w:color="333333"/>
              </w:rPr>
              <w:t>Electronic</w:t>
            </w:r>
            <w:r>
              <w:rPr>
                <w:color w:val="333333"/>
                <w:spacing w:val="-2"/>
                <w:u w:val="single" w:color="333333"/>
              </w:rPr>
              <w:t xml:space="preserve"> Circuits</w:t>
            </w:r>
          </w:p>
          <w:p w14:paraId="4CBEC1AA" w14:textId="77777777" w:rsidR="00AE7314" w:rsidRDefault="00AE7314">
            <w:pPr>
              <w:pStyle w:val="TableParagraph"/>
              <w:spacing w:before="142"/>
              <w:ind w:left="0"/>
              <w:rPr>
                <w:rFonts w:ascii="MS Gothic"/>
              </w:rPr>
            </w:pPr>
          </w:p>
          <w:p w14:paraId="4CBEC1AB" w14:textId="77777777" w:rsidR="00AE7314" w:rsidRDefault="00F25012">
            <w:pPr>
              <w:pStyle w:val="TableParagraph"/>
              <w:spacing w:before="1" w:line="312" w:lineRule="auto"/>
              <w:ind w:right="98"/>
              <w:jc w:val="both"/>
            </w:pPr>
            <w:r>
              <w:rPr>
                <w:color w:val="333333"/>
                <w:position w:val="2"/>
              </w:rPr>
              <w:t xml:space="preserve">BJT Transistor - Amplification in the AC Domain, BJT Transistor Modeling, </w:t>
            </w:r>
            <w:proofErr w:type="gramStart"/>
            <w:r>
              <w:rPr>
                <w:color w:val="333333"/>
                <w:position w:val="2"/>
              </w:rPr>
              <w:t>The</w:t>
            </w:r>
            <w:proofErr w:type="gramEnd"/>
            <w:r>
              <w:rPr>
                <w:color w:val="333333"/>
                <w:position w:val="2"/>
              </w:rPr>
              <w:t xml:space="preserve"> r</w:t>
            </w:r>
            <w:r>
              <w:rPr>
                <w:color w:val="333333"/>
                <w:sz w:val="14"/>
              </w:rPr>
              <w:t>e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</w:rPr>
              <w:t>Transistor Model, Effect of RL and Rs, Determining the Current Gain, Cascaded Systems,</w:t>
            </w:r>
            <w:r>
              <w:rPr>
                <w:color w:val="333333"/>
                <w:spacing w:val="-13"/>
              </w:rPr>
              <w:t xml:space="preserve"> </w:t>
            </w:r>
            <w:r>
              <w:rPr>
                <w:color w:val="333333"/>
              </w:rPr>
              <w:t>Darlington</w:t>
            </w:r>
            <w:r>
              <w:rPr>
                <w:color w:val="333333"/>
                <w:spacing w:val="-9"/>
              </w:rPr>
              <w:t xml:space="preserve"> </w:t>
            </w:r>
            <w:r>
              <w:rPr>
                <w:color w:val="333333"/>
              </w:rPr>
              <w:t>Connection,</w:t>
            </w:r>
            <w:r>
              <w:rPr>
                <w:color w:val="333333"/>
                <w:spacing w:val="-9"/>
              </w:rPr>
              <w:t xml:space="preserve"> </w:t>
            </w:r>
            <w:r>
              <w:rPr>
                <w:color w:val="333333"/>
              </w:rPr>
              <w:t>Feedback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Pair,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</w:rPr>
              <w:t>The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Hybrid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Equivalent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Model.</w:t>
            </w:r>
            <w:r>
              <w:rPr>
                <w:color w:val="333333"/>
                <w:spacing w:val="-9"/>
              </w:rPr>
              <w:t xml:space="preserve"> </w:t>
            </w:r>
            <w:r>
              <w:rPr>
                <w:color w:val="333333"/>
              </w:rPr>
              <w:t>[17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  <w:spacing w:val="-4"/>
              </w:rPr>
              <w:t>hrs]</w:t>
            </w:r>
          </w:p>
        </w:tc>
      </w:tr>
    </w:tbl>
    <w:p w14:paraId="4CBEC1AD" w14:textId="6D967AAA" w:rsidR="00AE7314" w:rsidRDefault="00AE7314">
      <w:pPr>
        <w:pStyle w:val="BodyText"/>
        <w:rPr>
          <w:rFonts w:ascii="MS Gothic"/>
          <w:sz w:val="20"/>
        </w:rPr>
      </w:pPr>
    </w:p>
    <w:p w14:paraId="4CBEC1AE" w14:textId="77777777" w:rsidR="00AE7314" w:rsidRDefault="00AE7314">
      <w:pPr>
        <w:pStyle w:val="BodyText"/>
        <w:spacing w:before="250" w:after="1"/>
        <w:rPr>
          <w:rFonts w:ascii="MS Gothic"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4"/>
        <w:gridCol w:w="7894"/>
      </w:tblGrid>
      <w:tr w:rsidR="00AE7314" w14:paraId="4CBEC1B1" w14:textId="77777777">
        <w:trPr>
          <w:trHeight w:val="714"/>
        </w:trPr>
        <w:tc>
          <w:tcPr>
            <w:tcW w:w="10458" w:type="dxa"/>
            <w:gridSpan w:val="2"/>
          </w:tcPr>
          <w:p w14:paraId="4CBEC1AF" w14:textId="77777777" w:rsidR="00AE7314" w:rsidRDefault="00F25012">
            <w:pPr>
              <w:pStyle w:val="TableParagraph"/>
              <w:spacing w:before="4"/>
              <w:ind w:left="12" w:right="8"/>
              <w:jc w:val="center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4480" behindDoc="1" locked="0" layoutInCell="1" allowOverlap="1" wp14:anchorId="4CBEC2E0" wp14:editId="4CBEC2E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1144</wp:posOffset>
                      </wp:positionV>
                      <wp:extent cx="6634480" cy="45275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34480" cy="452755"/>
                                <a:chOff x="0" y="0"/>
                                <a:chExt cx="6634480" cy="45275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6634480" cy="452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34480" h="452755">
                                      <a:moveTo>
                                        <a:pt x="66339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2628"/>
                                      </a:lnTo>
                                      <a:lnTo>
                                        <a:pt x="6633972" y="452628"/>
                                      </a:lnTo>
                                      <a:lnTo>
                                        <a:pt x="66339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CE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6C539B" id="Group 14" o:spid="_x0000_s1026" style="position:absolute;margin-left:.25pt;margin-top:.1pt;width:522.4pt;height:35.65pt;z-index:-16192000;mso-wrap-distance-left:0;mso-wrap-distance-right:0" coordsize="66344,4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">
                      <v:shape id="Graphic 15" o:spid="_x0000_s1027" style="position:absolute;width:66344;height:4527;visibility:visible;mso-wrap-style:square;v-text-anchor:top" coordsize="6634480,45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" path="m6633972,l,,,452628r6633972,l6633972,xe" fillcolor="#fce9d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16365D"/>
                <w:sz w:val="28"/>
              </w:rPr>
              <w:t>Learning</w:t>
            </w:r>
            <w:r>
              <w:rPr>
                <w:b/>
                <w:color w:val="16365D"/>
                <w:spacing w:val="-5"/>
                <w:sz w:val="28"/>
              </w:rPr>
              <w:t xml:space="preserve"> </w:t>
            </w:r>
            <w:r>
              <w:rPr>
                <w:b/>
                <w:color w:val="16365D"/>
                <w:sz w:val="28"/>
              </w:rPr>
              <w:t>and</w:t>
            </w:r>
            <w:r>
              <w:rPr>
                <w:b/>
                <w:color w:val="16365D"/>
                <w:spacing w:val="-5"/>
                <w:sz w:val="28"/>
              </w:rPr>
              <w:t xml:space="preserve"> </w:t>
            </w:r>
            <w:r>
              <w:rPr>
                <w:b/>
                <w:color w:val="16365D"/>
                <w:sz w:val="28"/>
              </w:rPr>
              <w:t>Teaching</w:t>
            </w:r>
            <w:r>
              <w:rPr>
                <w:b/>
                <w:color w:val="16365D"/>
                <w:spacing w:val="-5"/>
                <w:sz w:val="28"/>
              </w:rPr>
              <w:t xml:space="preserve"> </w:t>
            </w:r>
            <w:r>
              <w:rPr>
                <w:b/>
                <w:color w:val="16365D"/>
                <w:spacing w:val="-2"/>
                <w:sz w:val="28"/>
              </w:rPr>
              <w:t>Strategies</w:t>
            </w:r>
          </w:p>
          <w:p w14:paraId="4CBEC1B0" w14:textId="77777777" w:rsidR="00AE7314" w:rsidRDefault="00F25012">
            <w:pPr>
              <w:pStyle w:val="TableParagraph"/>
              <w:bidi/>
              <w:spacing w:before="47" w:line="301" w:lineRule="exact"/>
              <w:ind w:left="0" w:right="12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color w:val="16365D"/>
                <w:spacing w:val="-2"/>
                <w:w w:val="55"/>
                <w:sz w:val="28"/>
                <w:szCs w:val="28"/>
                <w:rtl/>
              </w:rPr>
              <w:t>استراتيجيات</w:t>
            </w:r>
            <w:r>
              <w:rPr>
                <w:rFonts w:ascii="Times New Roman" w:cs="Times New Roman"/>
                <w:color w:val="16365D"/>
                <w:spacing w:val="19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cs="Times New Roman"/>
                <w:color w:val="16365D"/>
                <w:w w:val="55"/>
                <w:sz w:val="28"/>
                <w:szCs w:val="28"/>
                <w:rtl/>
              </w:rPr>
              <w:t>التعلم</w:t>
            </w:r>
            <w:r>
              <w:rPr>
                <w:rFonts w:ascii="Times New Roman" w:cs="Times New Roman"/>
                <w:color w:val="16365D"/>
                <w:spacing w:val="21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cs="Times New Roman"/>
                <w:color w:val="16365D"/>
                <w:w w:val="55"/>
                <w:sz w:val="28"/>
                <w:szCs w:val="28"/>
                <w:rtl/>
              </w:rPr>
              <w:t>والتعليم</w:t>
            </w:r>
          </w:p>
        </w:tc>
      </w:tr>
      <w:tr w:rsidR="00AE7314" w14:paraId="4CBEC1B9" w14:textId="77777777">
        <w:trPr>
          <w:trHeight w:val="2472"/>
        </w:trPr>
        <w:tc>
          <w:tcPr>
            <w:tcW w:w="2564" w:type="dxa"/>
            <w:shd w:val="clear" w:color="auto" w:fill="DAEDF3"/>
          </w:tcPr>
          <w:p w14:paraId="4CBEC1B2" w14:textId="77777777" w:rsidR="00AE7314" w:rsidRDefault="00AE7314">
            <w:pPr>
              <w:pStyle w:val="TableParagraph"/>
              <w:ind w:left="0"/>
              <w:rPr>
                <w:rFonts w:ascii="MS Gothic"/>
                <w:sz w:val="24"/>
              </w:rPr>
            </w:pPr>
          </w:p>
          <w:p w14:paraId="4CBEC1B3" w14:textId="77777777" w:rsidR="00AE7314" w:rsidRDefault="00AE7314">
            <w:pPr>
              <w:pStyle w:val="TableParagraph"/>
              <w:ind w:left="0"/>
              <w:rPr>
                <w:rFonts w:ascii="MS Gothic"/>
                <w:sz w:val="24"/>
              </w:rPr>
            </w:pPr>
          </w:p>
          <w:p w14:paraId="4CBEC1B4" w14:textId="77777777" w:rsidR="00AE7314" w:rsidRDefault="00AE7314">
            <w:pPr>
              <w:pStyle w:val="TableParagraph"/>
              <w:spacing w:before="131"/>
              <w:ind w:left="0"/>
              <w:rPr>
                <w:rFonts w:ascii="MS Gothic"/>
                <w:sz w:val="24"/>
              </w:rPr>
            </w:pPr>
          </w:p>
          <w:p w14:paraId="4CBEC1B5" w14:textId="77777777" w:rsidR="00AE7314" w:rsidRDefault="00F2501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Strategies</w:t>
            </w:r>
          </w:p>
        </w:tc>
        <w:tc>
          <w:tcPr>
            <w:tcW w:w="7894" w:type="dxa"/>
          </w:tcPr>
          <w:p w14:paraId="4CBEC1B6" w14:textId="77777777" w:rsidR="00AE7314" w:rsidRDefault="00AE7314">
            <w:pPr>
              <w:pStyle w:val="TableParagraph"/>
              <w:spacing w:before="22"/>
              <w:ind w:left="0"/>
              <w:rPr>
                <w:rFonts w:ascii="MS Gothic"/>
              </w:rPr>
            </w:pPr>
          </w:p>
          <w:p w14:paraId="4CBEC1B7" w14:textId="77777777" w:rsidR="00AE7314" w:rsidRDefault="00F25012">
            <w:pPr>
              <w:pStyle w:val="TableParagraph"/>
              <w:spacing w:line="276" w:lineRule="auto"/>
              <w:ind w:right="101" w:firstLine="50"/>
              <w:jc w:val="both"/>
            </w:pPr>
            <w:r>
              <w:t>The main strategy that will be encourage active participation and engagement of students</w:t>
            </w:r>
            <w:r>
              <w:rPr>
                <w:spacing w:val="-13"/>
              </w:rPr>
              <w:t xml:space="preserve"> </w:t>
            </w:r>
            <w:r>
              <w:t>through</w:t>
            </w:r>
            <w:r>
              <w:rPr>
                <w:spacing w:val="-12"/>
              </w:rPr>
              <w:t xml:space="preserve"> </w:t>
            </w:r>
            <w:r>
              <w:t>activities</w:t>
            </w:r>
            <w:r>
              <w:rPr>
                <w:spacing w:val="-13"/>
              </w:rPr>
              <w:t xml:space="preserve"> </w:t>
            </w:r>
            <w:r>
              <w:t>such</w:t>
            </w:r>
            <w:r>
              <w:rPr>
                <w:spacing w:val="-12"/>
              </w:rPr>
              <w:t xml:space="preserve"> </w:t>
            </w:r>
            <w:r>
              <w:t>as</w:t>
            </w:r>
            <w:r>
              <w:rPr>
                <w:spacing w:val="-13"/>
              </w:rPr>
              <w:t xml:space="preserve"> </w:t>
            </w:r>
            <w:r>
              <w:t>group</w:t>
            </w:r>
            <w:r>
              <w:rPr>
                <w:spacing w:val="-12"/>
              </w:rPr>
              <w:t xml:space="preserve"> </w:t>
            </w:r>
            <w:r>
              <w:t>discussions,</w:t>
            </w:r>
            <w:r>
              <w:rPr>
                <w:spacing w:val="-13"/>
              </w:rPr>
              <w:t xml:space="preserve"> </w:t>
            </w:r>
            <w:r>
              <w:t>hands-on</w:t>
            </w:r>
            <w:r>
              <w:rPr>
                <w:spacing w:val="-12"/>
              </w:rPr>
              <w:t xml:space="preserve"> </w:t>
            </w:r>
            <w:r>
              <w:t>experiments,</w:t>
            </w:r>
            <w:r>
              <w:rPr>
                <w:spacing w:val="-12"/>
              </w:rPr>
              <w:t xml:space="preserve"> </w:t>
            </w:r>
            <w:r>
              <w:t>problem- solving</w:t>
            </w:r>
            <w:r>
              <w:rPr>
                <w:spacing w:val="-13"/>
              </w:rPr>
              <w:t xml:space="preserve"> </w:t>
            </w:r>
            <w:r>
              <w:t>tasks,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case</w:t>
            </w:r>
            <w:r>
              <w:rPr>
                <w:spacing w:val="-9"/>
              </w:rPr>
              <w:t xml:space="preserve"> </w:t>
            </w:r>
            <w:r>
              <w:t>studies.</w:t>
            </w:r>
            <w:r>
              <w:rPr>
                <w:spacing w:val="-10"/>
              </w:rPr>
              <w:t xml:space="preserve"> </w:t>
            </w:r>
            <w:r>
              <w:t>This</w:t>
            </w:r>
            <w:r>
              <w:rPr>
                <w:spacing w:val="-11"/>
              </w:rPr>
              <w:t xml:space="preserve"> </w:t>
            </w:r>
            <w:r>
              <w:t>approach</w:t>
            </w:r>
            <w:r>
              <w:rPr>
                <w:spacing w:val="-11"/>
              </w:rPr>
              <w:t xml:space="preserve"> </w:t>
            </w:r>
            <w:r>
              <w:t>promotes</w:t>
            </w:r>
            <w:r>
              <w:rPr>
                <w:spacing w:val="-10"/>
              </w:rPr>
              <w:t xml:space="preserve"> </w:t>
            </w:r>
            <w:r>
              <w:t>critical</w:t>
            </w:r>
            <w:r>
              <w:rPr>
                <w:spacing w:val="-13"/>
              </w:rPr>
              <w:t xml:space="preserve"> </w:t>
            </w:r>
            <w:r>
              <w:t>thinking,</w:t>
            </w:r>
            <w:r>
              <w:rPr>
                <w:spacing w:val="-9"/>
              </w:rPr>
              <w:t xml:space="preserve"> </w:t>
            </w:r>
            <w:r>
              <w:t>collaboration, and knowledge application and encourages students to explore and discover knowledge</w:t>
            </w:r>
            <w:r>
              <w:rPr>
                <w:spacing w:val="-1"/>
              </w:rPr>
              <w:t xml:space="preserve"> </w:t>
            </w:r>
            <w:r>
              <w:t>through</w:t>
            </w:r>
            <w:r>
              <w:rPr>
                <w:spacing w:val="-1"/>
              </w:rPr>
              <w:t xml:space="preserve"> </w:t>
            </w:r>
            <w:r>
              <w:t>inquiry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investigation.</w:t>
            </w:r>
            <w:r>
              <w:rPr>
                <w:spacing w:val="-1"/>
              </w:rPr>
              <w:t xml:space="preserve"> </w:t>
            </w:r>
            <w:r>
              <w:t>Pose</w:t>
            </w:r>
            <w:r>
              <w:rPr>
                <w:spacing w:val="-3"/>
              </w:rPr>
              <w:t xml:space="preserve"> </w:t>
            </w:r>
            <w:r>
              <w:t>open-ended</w:t>
            </w:r>
            <w:r>
              <w:rPr>
                <w:spacing w:val="-1"/>
              </w:rPr>
              <w:t xml:space="preserve"> </w:t>
            </w:r>
            <w:r>
              <w:t>questions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problem scenarios</w:t>
            </w:r>
            <w:r>
              <w:rPr>
                <w:spacing w:val="29"/>
              </w:rPr>
              <w:t xml:space="preserve">  </w:t>
            </w:r>
            <w:r>
              <w:t>that</w:t>
            </w:r>
            <w:r>
              <w:rPr>
                <w:spacing w:val="31"/>
              </w:rPr>
              <w:t xml:space="preserve">  </w:t>
            </w:r>
            <w:r>
              <w:t>require</w:t>
            </w:r>
            <w:r>
              <w:rPr>
                <w:spacing w:val="30"/>
              </w:rPr>
              <w:t xml:space="preserve">  </w:t>
            </w:r>
            <w:r>
              <w:t>learners</w:t>
            </w:r>
            <w:r>
              <w:rPr>
                <w:spacing w:val="31"/>
              </w:rPr>
              <w:t xml:space="preserve">  </w:t>
            </w:r>
            <w:r>
              <w:t>to</w:t>
            </w:r>
            <w:r>
              <w:rPr>
                <w:spacing w:val="32"/>
              </w:rPr>
              <w:t xml:space="preserve">  </w:t>
            </w:r>
            <w:r>
              <w:t>research,</w:t>
            </w:r>
            <w:r>
              <w:rPr>
                <w:spacing w:val="32"/>
              </w:rPr>
              <w:t xml:space="preserve">  </w:t>
            </w:r>
            <w:r>
              <w:t>analyze,</w:t>
            </w:r>
            <w:r>
              <w:rPr>
                <w:spacing w:val="31"/>
              </w:rPr>
              <w:t xml:space="preserve">  </w:t>
            </w:r>
            <w:r>
              <w:t>and</w:t>
            </w:r>
            <w:r>
              <w:rPr>
                <w:spacing w:val="31"/>
              </w:rPr>
              <w:t xml:space="preserve">  </w:t>
            </w:r>
            <w:r>
              <w:t>draw</w:t>
            </w:r>
            <w:r>
              <w:rPr>
                <w:spacing w:val="32"/>
              </w:rPr>
              <w:t xml:space="preserve">  </w:t>
            </w:r>
            <w:r>
              <w:rPr>
                <w:spacing w:val="-2"/>
              </w:rPr>
              <w:t>conclusions</w:t>
            </w:r>
          </w:p>
          <w:p w14:paraId="4CBEC1B8" w14:textId="77777777" w:rsidR="00AE7314" w:rsidRDefault="00F25012">
            <w:pPr>
              <w:pStyle w:val="TableParagraph"/>
              <w:spacing w:line="268" w:lineRule="exact"/>
            </w:pPr>
            <w:r>
              <w:rPr>
                <w:spacing w:val="-2"/>
              </w:rPr>
              <w:t>independently.</w:t>
            </w:r>
          </w:p>
        </w:tc>
      </w:tr>
    </w:tbl>
    <w:p w14:paraId="4CBEC1BA" w14:textId="77777777" w:rsidR="00AE7314" w:rsidRDefault="00AE7314">
      <w:pPr>
        <w:spacing w:line="268" w:lineRule="exact"/>
        <w:sectPr w:rsidR="00AE7314">
          <w:type w:val="continuous"/>
          <w:pgSz w:w="11910" w:h="16840"/>
          <w:pgMar w:top="1400" w:right="380" w:bottom="720" w:left="780" w:header="0" w:footer="520" w:gutter="0"/>
          <w:cols w:space="720"/>
        </w:sectPr>
      </w:pPr>
    </w:p>
    <w:p w14:paraId="4CBEC1BB" w14:textId="13355080" w:rsidR="00AE7314" w:rsidRDefault="00AE7314">
      <w:pPr>
        <w:pStyle w:val="BodyText"/>
        <w:rPr>
          <w:rFonts w:ascii="MS Gothic"/>
          <w:sz w:val="20"/>
        </w:rPr>
      </w:pPr>
    </w:p>
    <w:p w14:paraId="4CBEC1BC" w14:textId="77777777" w:rsidR="00AE7314" w:rsidRDefault="00AE7314">
      <w:pPr>
        <w:pStyle w:val="BodyText"/>
        <w:rPr>
          <w:rFonts w:ascii="MS Gothic"/>
          <w:sz w:val="20"/>
        </w:rPr>
      </w:pPr>
    </w:p>
    <w:p w14:paraId="4CBEC1BD" w14:textId="77777777" w:rsidR="00AE7314" w:rsidRDefault="00AE7314">
      <w:pPr>
        <w:pStyle w:val="BodyText"/>
        <w:spacing w:before="13"/>
        <w:rPr>
          <w:rFonts w:ascii="MS Gothic"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9"/>
        <w:gridCol w:w="1278"/>
        <w:gridCol w:w="3973"/>
        <w:gridCol w:w="1129"/>
      </w:tblGrid>
      <w:tr w:rsidR="00AE7314" w14:paraId="4CBEC1C0" w14:textId="77777777">
        <w:trPr>
          <w:trHeight w:val="837"/>
        </w:trPr>
        <w:tc>
          <w:tcPr>
            <w:tcW w:w="10459" w:type="dxa"/>
            <w:gridSpan w:val="4"/>
            <w:shd w:val="clear" w:color="auto" w:fill="FCE9D9"/>
          </w:tcPr>
          <w:p w14:paraId="4CBEC1BE" w14:textId="77777777" w:rsidR="00AE7314" w:rsidRDefault="00F25012">
            <w:pPr>
              <w:pStyle w:val="TableParagraph"/>
              <w:ind w:left="15" w:right="7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color w:val="16365D"/>
                <w:sz w:val="28"/>
              </w:rPr>
              <w:t>Student</w:t>
            </w:r>
            <w:r>
              <w:rPr>
                <w:rFonts w:ascii="Times New Roman"/>
                <w:b/>
                <w:color w:val="16365D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b/>
                <w:color w:val="16365D"/>
                <w:sz w:val="28"/>
              </w:rPr>
              <w:t>Workload</w:t>
            </w:r>
            <w:r>
              <w:rPr>
                <w:rFonts w:ascii="Times New Roman"/>
                <w:b/>
                <w:color w:val="16365D"/>
                <w:spacing w:val="-4"/>
                <w:sz w:val="28"/>
              </w:rPr>
              <w:t xml:space="preserve"> </w:t>
            </w:r>
            <w:r>
              <w:rPr>
                <w:rFonts w:ascii="Times New Roman"/>
                <w:b/>
                <w:color w:val="16365D"/>
                <w:spacing w:val="-2"/>
                <w:sz w:val="28"/>
              </w:rPr>
              <w:t>(SWL)</w:t>
            </w:r>
          </w:p>
          <w:p w14:paraId="4CBEC1BF" w14:textId="77777777" w:rsidR="00AE7314" w:rsidRDefault="00F25012">
            <w:pPr>
              <w:pStyle w:val="TableParagraph"/>
              <w:bidi/>
              <w:spacing w:before="95"/>
              <w:ind w:left="0" w:right="15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color w:val="16365D"/>
                <w:spacing w:val="-2"/>
                <w:w w:val="75"/>
                <w:sz w:val="28"/>
                <w:szCs w:val="28"/>
                <w:rtl/>
              </w:rPr>
              <w:t>الحمل</w:t>
            </w:r>
            <w:r>
              <w:rPr>
                <w:rFonts w:ascii="Times New Roman" w:cs="Times New Roman"/>
                <w:color w:val="16365D"/>
                <w:spacing w:val="2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cs="Times New Roman"/>
                <w:color w:val="16365D"/>
                <w:w w:val="75"/>
                <w:sz w:val="28"/>
                <w:szCs w:val="28"/>
                <w:rtl/>
              </w:rPr>
              <w:t>الدراسي</w:t>
            </w:r>
            <w:r>
              <w:rPr>
                <w:rFonts w:ascii="Times New Roman" w:cs="Times New Roman"/>
                <w:color w:val="16365D"/>
                <w:spacing w:val="1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cs="Times New Roman"/>
                <w:color w:val="16365D"/>
                <w:w w:val="75"/>
                <w:sz w:val="28"/>
                <w:szCs w:val="28"/>
                <w:rtl/>
              </w:rPr>
              <w:t>للطالب</w:t>
            </w:r>
          </w:p>
        </w:tc>
      </w:tr>
      <w:tr w:rsidR="00AE7314" w14:paraId="4CBEC1C7" w14:textId="77777777">
        <w:trPr>
          <w:trHeight w:val="738"/>
        </w:trPr>
        <w:tc>
          <w:tcPr>
            <w:tcW w:w="4079" w:type="dxa"/>
            <w:shd w:val="clear" w:color="auto" w:fill="DAEDF3"/>
          </w:tcPr>
          <w:p w14:paraId="4CBEC1C1" w14:textId="77777777" w:rsidR="00AE7314" w:rsidRDefault="00F25012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Structured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SWL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(h/</w:t>
            </w:r>
            <w:proofErr w:type="spellStart"/>
            <w:r>
              <w:rPr>
                <w:b/>
                <w:spacing w:val="-2"/>
                <w:sz w:val="24"/>
              </w:rPr>
              <w:t>sem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  <w:p w14:paraId="4CBEC1C2" w14:textId="210D68D1" w:rsidR="00AE7314" w:rsidRDefault="00F25012">
            <w:pPr>
              <w:pStyle w:val="TableParagraph"/>
              <w:bidi/>
              <w:spacing w:before="88"/>
              <w:ind w:left="0" w:right="112"/>
              <w:jc w:val="righ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pacing w:val="-2"/>
                <w:w w:val="75"/>
                <w:sz w:val="24"/>
                <w:szCs w:val="24"/>
                <w:rtl/>
              </w:rPr>
              <w:t>الحمل</w:t>
            </w:r>
            <w:r>
              <w:rPr>
                <w:rFonts w:ascii="Times New Roman" w:cs="Times New Roman"/>
                <w:spacing w:val="-12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cs="Times New Roman"/>
                <w:w w:val="75"/>
                <w:sz w:val="24"/>
                <w:szCs w:val="24"/>
                <w:rtl/>
              </w:rPr>
              <w:t>الدراسي</w:t>
            </w:r>
            <w:r>
              <w:rPr>
                <w:rFonts w:ascii="Times New Roman" w:cs="Times New Roman"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cs="Times New Roman"/>
                <w:w w:val="75"/>
                <w:sz w:val="24"/>
                <w:szCs w:val="24"/>
                <w:rtl/>
              </w:rPr>
              <w:t>المنتظم</w:t>
            </w:r>
            <w:r>
              <w:rPr>
                <w:rFonts w:ascii="Times New Roman" w:cs="Times New Roman"/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cs="Times New Roman"/>
                <w:w w:val="75"/>
                <w:sz w:val="24"/>
                <w:szCs w:val="24"/>
                <w:rtl/>
              </w:rPr>
              <w:t>للطالب</w:t>
            </w:r>
            <w:r>
              <w:rPr>
                <w:rFonts w:ascii="Times New Roman" w:cs="Times New Roman"/>
                <w:spacing w:val="-14"/>
                <w:sz w:val="24"/>
                <w:szCs w:val="24"/>
                <w:rtl/>
              </w:rPr>
              <w:t xml:space="preserve"> </w:t>
            </w:r>
            <w:r w:rsidR="00C44101">
              <w:rPr>
                <w:rFonts w:ascii="Times New Roman" w:cs="Times New Roman" w:hint="cs"/>
                <w:w w:val="75"/>
                <w:sz w:val="24"/>
                <w:szCs w:val="24"/>
                <w:rtl/>
              </w:rPr>
              <w:t>خلال</w:t>
            </w:r>
            <w:r>
              <w:rPr>
                <w:rFonts w:ascii="Times New Roman" w:cs="Times New Roman"/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cs="Times New Roman"/>
                <w:w w:val="75"/>
                <w:sz w:val="24"/>
                <w:szCs w:val="24"/>
                <w:rtl/>
              </w:rPr>
              <w:t>الفصل</w:t>
            </w:r>
          </w:p>
        </w:tc>
        <w:tc>
          <w:tcPr>
            <w:tcW w:w="1278" w:type="dxa"/>
          </w:tcPr>
          <w:p w14:paraId="4CBEC1C3" w14:textId="63101589" w:rsidR="00AE7314" w:rsidRDefault="00F25012">
            <w:pPr>
              <w:pStyle w:val="TableParagraph"/>
              <w:spacing w:before="179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C44101">
              <w:rPr>
                <w:spacing w:val="-5"/>
                <w:sz w:val="24"/>
              </w:rPr>
              <w:t>9</w:t>
            </w:r>
          </w:p>
        </w:tc>
        <w:tc>
          <w:tcPr>
            <w:tcW w:w="3973" w:type="dxa"/>
            <w:shd w:val="clear" w:color="auto" w:fill="DEEBF6"/>
          </w:tcPr>
          <w:p w14:paraId="4CBEC1C4" w14:textId="77777777" w:rsidR="00AE7314" w:rsidRDefault="00F25012">
            <w:pPr>
              <w:pStyle w:val="TableParagraph"/>
              <w:spacing w:before="30"/>
              <w:ind w:left="111"/>
              <w:rPr>
                <w:b/>
              </w:rPr>
            </w:pPr>
            <w:r>
              <w:rPr>
                <w:b/>
              </w:rPr>
              <w:t>Structured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SWL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(h/w)</w:t>
            </w:r>
          </w:p>
          <w:p w14:paraId="4CBEC1C5" w14:textId="77777777" w:rsidR="00AE7314" w:rsidRDefault="00F25012">
            <w:pPr>
              <w:pStyle w:val="TableParagraph"/>
              <w:bidi/>
              <w:spacing w:before="81"/>
              <w:ind w:left="0" w:right="111"/>
              <w:jc w:val="right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spacing w:val="-2"/>
                <w:w w:val="70"/>
                <w:rtl/>
              </w:rPr>
              <w:t>الحمل</w:t>
            </w:r>
            <w:r>
              <w:rPr>
                <w:rFonts w:ascii="Times New Roman" w:cs="Times New Roman"/>
                <w:spacing w:val="8"/>
                <w:rtl/>
              </w:rPr>
              <w:t xml:space="preserve"> </w:t>
            </w:r>
            <w:r>
              <w:rPr>
                <w:rFonts w:ascii="Times New Roman" w:cs="Times New Roman"/>
                <w:w w:val="70"/>
                <w:rtl/>
              </w:rPr>
              <w:t>الدراسي</w:t>
            </w:r>
            <w:r>
              <w:rPr>
                <w:rFonts w:ascii="Times New Roman" w:cs="Times New Roman"/>
                <w:spacing w:val="8"/>
                <w:rtl/>
              </w:rPr>
              <w:t xml:space="preserve"> </w:t>
            </w:r>
            <w:r>
              <w:rPr>
                <w:rFonts w:ascii="Times New Roman" w:cs="Times New Roman"/>
                <w:w w:val="70"/>
                <w:rtl/>
              </w:rPr>
              <w:t>المنتظم</w:t>
            </w:r>
            <w:r>
              <w:rPr>
                <w:rFonts w:ascii="Times New Roman" w:cs="Times New Roman"/>
                <w:spacing w:val="8"/>
                <w:rtl/>
              </w:rPr>
              <w:t xml:space="preserve"> </w:t>
            </w:r>
            <w:r>
              <w:rPr>
                <w:rFonts w:ascii="Times New Roman" w:cs="Times New Roman"/>
                <w:w w:val="70"/>
                <w:rtl/>
              </w:rPr>
              <w:t>للطالب</w:t>
            </w:r>
            <w:r>
              <w:rPr>
                <w:rFonts w:ascii="Times New Roman" w:cs="Times New Roman"/>
                <w:spacing w:val="8"/>
                <w:rtl/>
              </w:rPr>
              <w:t xml:space="preserve"> </w:t>
            </w:r>
            <w:r>
              <w:rPr>
                <w:rFonts w:ascii="Times New Roman" w:cs="Times New Roman"/>
                <w:w w:val="70"/>
                <w:rtl/>
              </w:rPr>
              <w:t>أسبوعيا</w:t>
            </w:r>
          </w:p>
        </w:tc>
        <w:tc>
          <w:tcPr>
            <w:tcW w:w="1129" w:type="dxa"/>
          </w:tcPr>
          <w:p w14:paraId="4CBEC1C6" w14:textId="2B91B79D" w:rsidR="00AE7314" w:rsidRDefault="00FC1A3D">
            <w:pPr>
              <w:pStyle w:val="TableParagraph"/>
              <w:spacing w:before="179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AE7314" w14:paraId="4CBEC1CE" w14:textId="77777777">
        <w:trPr>
          <w:trHeight w:val="739"/>
        </w:trPr>
        <w:tc>
          <w:tcPr>
            <w:tcW w:w="4079" w:type="dxa"/>
            <w:shd w:val="clear" w:color="auto" w:fill="DAEDF3"/>
          </w:tcPr>
          <w:p w14:paraId="4CBEC1C8" w14:textId="77777777" w:rsidR="00AE7314" w:rsidRDefault="00F25012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Unstructured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SWL</w:t>
            </w:r>
            <w:r>
              <w:rPr>
                <w:b/>
                <w:spacing w:val="-2"/>
                <w:sz w:val="24"/>
              </w:rPr>
              <w:t xml:space="preserve"> (h/</w:t>
            </w:r>
            <w:proofErr w:type="spellStart"/>
            <w:r>
              <w:rPr>
                <w:b/>
                <w:spacing w:val="-2"/>
                <w:sz w:val="24"/>
              </w:rPr>
              <w:t>sem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  <w:p w14:paraId="4CBEC1C9" w14:textId="065D00E1" w:rsidR="00AE7314" w:rsidRDefault="00F25012">
            <w:pPr>
              <w:pStyle w:val="TableParagraph"/>
              <w:bidi/>
              <w:spacing w:before="89"/>
              <w:ind w:left="0" w:right="112"/>
              <w:jc w:val="righ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pacing w:val="-2"/>
                <w:w w:val="75"/>
                <w:sz w:val="24"/>
                <w:szCs w:val="24"/>
                <w:rtl/>
              </w:rPr>
              <w:t>الحمل</w:t>
            </w:r>
            <w:r>
              <w:rPr>
                <w:rFonts w:ascii="Times New Roman" w:cs="Times New Roman"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cs="Times New Roman"/>
                <w:w w:val="75"/>
                <w:sz w:val="24"/>
                <w:szCs w:val="24"/>
                <w:rtl/>
              </w:rPr>
              <w:t>الدراسي</w:t>
            </w:r>
            <w:r>
              <w:rPr>
                <w:rFonts w:ascii="Times New Roman" w:cs="Times New Roman"/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cs="Times New Roman"/>
                <w:w w:val="75"/>
                <w:sz w:val="24"/>
                <w:szCs w:val="24"/>
                <w:rtl/>
              </w:rPr>
              <w:t>غير</w:t>
            </w:r>
            <w:r>
              <w:rPr>
                <w:rFonts w:ascii="Times New Roman" w:cs="Times New Roman"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cs="Times New Roman"/>
                <w:w w:val="75"/>
                <w:sz w:val="24"/>
                <w:szCs w:val="24"/>
                <w:rtl/>
              </w:rPr>
              <w:t>المنتظم</w:t>
            </w:r>
            <w:r>
              <w:rPr>
                <w:rFonts w:ascii="Times New Roman" w:cs="Times New Roman"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cs="Times New Roman"/>
                <w:w w:val="75"/>
                <w:sz w:val="24"/>
                <w:szCs w:val="24"/>
                <w:rtl/>
              </w:rPr>
              <w:t>للطالب</w:t>
            </w:r>
            <w:r>
              <w:rPr>
                <w:rFonts w:ascii="Times New Roman" w:cs="Times New Roman"/>
                <w:spacing w:val="-10"/>
                <w:sz w:val="24"/>
                <w:szCs w:val="24"/>
                <w:rtl/>
              </w:rPr>
              <w:t xml:space="preserve"> </w:t>
            </w:r>
            <w:r w:rsidR="00C44101">
              <w:rPr>
                <w:rFonts w:ascii="Times New Roman" w:cs="Times New Roman" w:hint="cs"/>
                <w:w w:val="75"/>
                <w:sz w:val="24"/>
                <w:szCs w:val="24"/>
                <w:rtl/>
              </w:rPr>
              <w:t>خلال</w:t>
            </w:r>
            <w:r>
              <w:rPr>
                <w:rFonts w:ascii="Times New Roman" w:cs="Times New Roman"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cs="Times New Roman"/>
                <w:w w:val="75"/>
                <w:sz w:val="24"/>
                <w:szCs w:val="24"/>
                <w:rtl/>
              </w:rPr>
              <w:t>الفصل</w:t>
            </w:r>
          </w:p>
        </w:tc>
        <w:tc>
          <w:tcPr>
            <w:tcW w:w="1278" w:type="dxa"/>
            <w:shd w:val="clear" w:color="auto" w:fill="FFFFFF"/>
          </w:tcPr>
          <w:p w14:paraId="4CBEC1CA" w14:textId="6625D92C" w:rsidR="00AE7314" w:rsidRDefault="00F25012">
            <w:pPr>
              <w:pStyle w:val="TableParagraph"/>
              <w:spacing w:before="179"/>
              <w:ind w:left="11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5504" behindDoc="1" locked="0" layoutInCell="1" allowOverlap="1" wp14:anchorId="4CBEC2E4" wp14:editId="4CBEC2E5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-231</wp:posOffset>
                      </wp:positionV>
                      <wp:extent cx="4044315" cy="94678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44315" cy="946785"/>
                                <a:chOff x="0" y="0"/>
                                <a:chExt cx="4044315" cy="94678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4044315" cy="946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44315" h="946785">
                                      <a:moveTo>
                                        <a:pt x="8034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69696"/>
                                      </a:lnTo>
                                      <a:lnTo>
                                        <a:pt x="803452" y="469696"/>
                                      </a:lnTo>
                                      <a:lnTo>
                                        <a:pt x="803452" y="0"/>
                                      </a:lnTo>
                                      <a:close/>
                                    </a:path>
                                    <a:path w="4044315" h="946785">
                                      <a:moveTo>
                                        <a:pt x="4044061" y="477316"/>
                                      </a:moveTo>
                                      <a:lnTo>
                                        <a:pt x="0" y="477316"/>
                                      </a:lnTo>
                                      <a:lnTo>
                                        <a:pt x="0" y="946708"/>
                                      </a:lnTo>
                                      <a:lnTo>
                                        <a:pt x="4044061" y="946708"/>
                                      </a:lnTo>
                                      <a:lnTo>
                                        <a:pt x="4044061" y="4773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FD73F1" id="Group 17" o:spid="_x0000_s1026" style="position:absolute;margin-left:.25pt;margin-top:0;width:318.45pt;height:74.55pt;z-index:-16190976;mso-wrap-distance-left:0;mso-wrap-distance-right:0" coordsize="40443,9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">
                      <v:shape id="Graphic 18" o:spid="_x0000_s1027" style="position:absolute;width:40443;height:9467;visibility:visible;mso-wrap-style:square;v-text-anchor:top" coordsize="4044315,94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" path="m803452,l,,,469696r803452,l803452,xem4044061,477316l,477316,,946708r4044061,l4044061,477316xe" stroked="f">
                        <v:path arrowok="t"/>
                      </v:shape>
                    </v:group>
                  </w:pict>
                </mc:Fallback>
              </mc:AlternateContent>
            </w:r>
            <w:r w:rsidR="00C44101">
              <w:rPr>
                <w:spacing w:val="-5"/>
                <w:sz w:val="24"/>
              </w:rPr>
              <w:t>71</w:t>
            </w:r>
          </w:p>
        </w:tc>
        <w:tc>
          <w:tcPr>
            <w:tcW w:w="3973" w:type="dxa"/>
            <w:shd w:val="clear" w:color="auto" w:fill="DEEBF6"/>
          </w:tcPr>
          <w:p w14:paraId="4CBEC1CB" w14:textId="77777777" w:rsidR="00AE7314" w:rsidRDefault="00F25012">
            <w:pPr>
              <w:pStyle w:val="TableParagraph"/>
              <w:spacing w:before="30"/>
              <w:ind w:left="111"/>
              <w:rPr>
                <w:b/>
              </w:rPr>
            </w:pPr>
            <w:r>
              <w:rPr>
                <w:b/>
              </w:rPr>
              <w:t>Unstructured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SWL</w:t>
            </w:r>
            <w:r>
              <w:rPr>
                <w:b/>
                <w:spacing w:val="-4"/>
              </w:rPr>
              <w:t xml:space="preserve"> (h/w)</w:t>
            </w:r>
          </w:p>
          <w:p w14:paraId="4CBEC1CC" w14:textId="77777777" w:rsidR="00AE7314" w:rsidRDefault="00F25012">
            <w:pPr>
              <w:pStyle w:val="TableParagraph"/>
              <w:bidi/>
              <w:spacing w:before="84"/>
              <w:ind w:left="0" w:right="111"/>
              <w:jc w:val="right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spacing w:val="-2"/>
                <w:w w:val="70"/>
                <w:rtl/>
              </w:rPr>
              <w:t>الحمل</w:t>
            </w:r>
            <w:r>
              <w:rPr>
                <w:rFonts w:ascii="Times New Roman" w:cs="Times New Roman"/>
                <w:spacing w:val="11"/>
                <w:rtl/>
              </w:rPr>
              <w:t xml:space="preserve"> </w:t>
            </w:r>
            <w:r>
              <w:rPr>
                <w:rFonts w:ascii="Times New Roman" w:cs="Times New Roman"/>
                <w:w w:val="70"/>
                <w:rtl/>
              </w:rPr>
              <w:t>الدراسي</w:t>
            </w:r>
            <w:r>
              <w:rPr>
                <w:rFonts w:ascii="Times New Roman" w:cs="Times New Roman"/>
                <w:spacing w:val="9"/>
                <w:rtl/>
              </w:rPr>
              <w:t xml:space="preserve"> </w:t>
            </w:r>
            <w:r>
              <w:rPr>
                <w:rFonts w:ascii="Times New Roman" w:cs="Times New Roman"/>
                <w:w w:val="70"/>
                <w:rtl/>
              </w:rPr>
              <w:t>غير</w:t>
            </w:r>
            <w:r>
              <w:rPr>
                <w:rFonts w:ascii="Times New Roman" w:cs="Times New Roman"/>
                <w:spacing w:val="11"/>
                <w:rtl/>
              </w:rPr>
              <w:t xml:space="preserve"> </w:t>
            </w:r>
            <w:r>
              <w:rPr>
                <w:rFonts w:ascii="Times New Roman" w:cs="Times New Roman"/>
                <w:w w:val="70"/>
                <w:rtl/>
              </w:rPr>
              <w:t>المنتظم</w:t>
            </w:r>
            <w:r>
              <w:rPr>
                <w:rFonts w:ascii="Times New Roman" w:cs="Times New Roman"/>
                <w:spacing w:val="11"/>
                <w:rtl/>
              </w:rPr>
              <w:t xml:space="preserve"> </w:t>
            </w:r>
            <w:r>
              <w:rPr>
                <w:rFonts w:ascii="Times New Roman" w:cs="Times New Roman"/>
                <w:w w:val="70"/>
                <w:rtl/>
              </w:rPr>
              <w:t>للطالب</w:t>
            </w:r>
            <w:r>
              <w:rPr>
                <w:rFonts w:ascii="Times New Roman" w:cs="Times New Roman"/>
                <w:spacing w:val="7"/>
                <w:rtl/>
              </w:rPr>
              <w:t xml:space="preserve"> </w:t>
            </w:r>
            <w:r>
              <w:rPr>
                <w:rFonts w:ascii="Times New Roman" w:cs="Times New Roman"/>
                <w:w w:val="70"/>
                <w:rtl/>
              </w:rPr>
              <w:t>أسبوعيا</w:t>
            </w:r>
          </w:p>
        </w:tc>
        <w:tc>
          <w:tcPr>
            <w:tcW w:w="1129" w:type="dxa"/>
          </w:tcPr>
          <w:p w14:paraId="4CBEC1CD" w14:textId="77777777" w:rsidR="00AE7314" w:rsidRDefault="00F25012">
            <w:pPr>
              <w:pStyle w:val="TableParagraph"/>
              <w:spacing w:before="179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AE7314" w14:paraId="4CBEC1D2" w14:textId="77777777">
        <w:trPr>
          <w:trHeight w:val="741"/>
        </w:trPr>
        <w:tc>
          <w:tcPr>
            <w:tcW w:w="4079" w:type="dxa"/>
            <w:shd w:val="clear" w:color="auto" w:fill="DAEDF3"/>
          </w:tcPr>
          <w:p w14:paraId="4CBEC1CF" w14:textId="77777777" w:rsidR="00AE7314" w:rsidRDefault="00F2501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SWL </w:t>
            </w:r>
            <w:r>
              <w:rPr>
                <w:b/>
                <w:spacing w:val="-2"/>
                <w:sz w:val="24"/>
              </w:rPr>
              <w:t>(h/</w:t>
            </w:r>
            <w:proofErr w:type="spellStart"/>
            <w:r>
              <w:rPr>
                <w:b/>
                <w:spacing w:val="-2"/>
                <w:sz w:val="24"/>
              </w:rPr>
              <w:t>sem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  <w:p w14:paraId="4CBEC1D0" w14:textId="0B0F0CC8" w:rsidR="00AE7314" w:rsidRDefault="00F25012">
            <w:pPr>
              <w:pStyle w:val="TableParagraph"/>
              <w:bidi/>
              <w:spacing w:before="86"/>
              <w:ind w:left="0" w:right="112"/>
              <w:jc w:val="righ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pacing w:val="-2"/>
                <w:w w:val="75"/>
                <w:sz w:val="24"/>
                <w:szCs w:val="24"/>
                <w:rtl/>
              </w:rPr>
              <w:t>الحمل</w:t>
            </w:r>
            <w:r>
              <w:rPr>
                <w:rFonts w:ascii="Times New Roman" w:cs="Times New Roman"/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cs="Times New Roman"/>
                <w:w w:val="75"/>
                <w:sz w:val="24"/>
                <w:szCs w:val="24"/>
                <w:rtl/>
              </w:rPr>
              <w:t>الدراسي</w:t>
            </w:r>
            <w:r>
              <w:rPr>
                <w:rFonts w:ascii="Times New Roman" w:cs="Times New Roman"/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cs="Times New Roman"/>
                <w:w w:val="75"/>
                <w:sz w:val="24"/>
                <w:szCs w:val="24"/>
                <w:rtl/>
              </w:rPr>
              <w:t>الكلي</w:t>
            </w:r>
            <w:r>
              <w:rPr>
                <w:rFonts w:ascii="Times New Roman" w:cs="Times New Roman"/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cs="Times New Roman"/>
                <w:w w:val="75"/>
                <w:sz w:val="24"/>
                <w:szCs w:val="24"/>
                <w:rtl/>
              </w:rPr>
              <w:t>للطالب</w:t>
            </w:r>
            <w:r>
              <w:rPr>
                <w:rFonts w:ascii="Times New Roman" w:cs="Times New Roman"/>
                <w:spacing w:val="-13"/>
                <w:sz w:val="24"/>
                <w:szCs w:val="24"/>
                <w:rtl/>
              </w:rPr>
              <w:t xml:space="preserve"> </w:t>
            </w:r>
            <w:r w:rsidR="00C44101">
              <w:rPr>
                <w:rFonts w:ascii="Times New Roman" w:cs="Times New Roman" w:hint="cs"/>
                <w:w w:val="75"/>
                <w:sz w:val="24"/>
                <w:szCs w:val="24"/>
                <w:rtl/>
              </w:rPr>
              <w:t>خلال</w:t>
            </w:r>
            <w:r>
              <w:rPr>
                <w:rFonts w:ascii="Times New Roman" w:cs="Times New Roman"/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cs="Times New Roman"/>
                <w:w w:val="75"/>
                <w:sz w:val="24"/>
                <w:szCs w:val="24"/>
                <w:rtl/>
              </w:rPr>
              <w:t>الفصل</w:t>
            </w:r>
          </w:p>
        </w:tc>
        <w:tc>
          <w:tcPr>
            <w:tcW w:w="6380" w:type="dxa"/>
            <w:gridSpan w:val="3"/>
            <w:shd w:val="clear" w:color="auto" w:fill="FFFFFF"/>
          </w:tcPr>
          <w:p w14:paraId="4CBEC1D1" w14:textId="579DE501" w:rsidR="00AE7314" w:rsidRDefault="00C44101">
            <w:pPr>
              <w:pStyle w:val="TableParagraph"/>
              <w:spacing w:before="179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  <w:r w:rsidR="00F25012">
              <w:rPr>
                <w:spacing w:val="-5"/>
                <w:sz w:val="24"/>
              </w:rPr>
              <w:t>0</w:t>
            </w:r>
          </w:p>
        </w:tc>
      </w:tr>
    </w:tbl>
    <w:p w14:paraId="4CBEC1D3" w14:textId="77777777" w:rsidR="00AE7314" w:rsidRDefault="00AE7314">
      <w:pPr>
        <w:pStyle w:val="BodyText"/>
        <w:rPr>
          <w:rFonts w:ascii="MS Gothic"/>
          <w:sz w:val="20"/>
        </w:rPr>
      </w:pPr>
    </w:p>
    <w:p w14:paraId="4CBEC1D4" w14:textId="77777777" w:rsidR="00AE7314" w:rsidRDefault="00AE7314">
      <w:pPr>
        <w:pStyle w:val="BodyText"/>
        <w:spacing w:before="150"/>
        <w:rPr>
          <w:rFonts w:ascii="MS Gothic"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6"/>
        <w:gridCol w:w="1786"/>
        <w:gridCol w:w="1140"/>
        <w:gridCol w:w="2249"/>
        <w:gridCol w:w="1455"/>
        <w:gridCol w:w="2386"/>
      </w:tblGrid>
      <w:tr w:rsidR="00AE7314" w14:paraId="4CBEC1D7" w14:textId="77777777">
        <w:trPr>
          <w:trHeight w:val="863"/>
        </w:trPr>
        <w:tc>
          <w:tcPr>
            <w:tcW w:w="10502" w:type="dxa"/>
            <w:gridSpan w:val="6"/>
            <w:shd w:val="clear" w:color="auto" w:fill="FCE9D9"/>
          </w:tcPr>
          <w:p w14:paraId="4CBEC1D5" w14:textId="77777777" w:rsidR="00AE7314" w:rsidRDefault="00F25012">
            <w:pPr>
              <w:pStyle w:val="TableParagraph"/>
              <w:spacing w:before="2"/>
              <w:ind w:left="14" w:right="3"/>
              <w:jc w:val="center"/>
              <w:rPr>
                <w:b/>
                <w:sz w:val="28"/>
              </w:rPr>
            </w:pPr>
            <w:r>
              <w:rPr>
                <w:b/>
                <w:color w:val="16365D"/>
                <w:sz w:val="28"/>
              </w:rPr>
              <w:t>Module</w:t>
            </w:r>
            <w:r>
              <w:rPr>
                <w:b/>
                <w:color w:val="16365D"/>
                <w:spacing w:val="-2"/>
                <w:sz w:val="28"/>
              </w:rPr>
              <w:t xml:space="preserve"> Evaluation</w:t>
            </w:r>
          </w:p>
          <w:p w14:paraId="4CBEC1D6" w14:textId="77777777" w:rsidR="00AE7314" w:rsidRDefault="00F25012">
            <w:pPr>
              <w:pStyle w:val="TableParagraph"/>
              <w:bidi/>
              <w:spacing w:before="102"/>
              <w:ind w:left="0" w:right="11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color w:val="16365D"/>
                <w:spacing w:val="-2"/>
                <w:w w:val="70"/>
                <w:sz w:val="28"/>
                <w:szCs w:val="28"/>
                <w:rtl/>
              </w:rPr>
              <w:t>تقييم</w:t>
            </w:r>
            <w:r>
              <w:rPr>
                <w:rFonts w:ascii="Times New Roman" w:cs="Times New Roman"/>
                <w:color w:val="16365D"/>
                <w:spacing w:val="-11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cs="Times New Roman"/>
                <w:color w:val="16365D"/>
                <w:w w:val="80"/>
                <w:sz w:val="28"/>
                <w:szCs w:val="28"/>
                <w:rtl/>
              </w:rPr>
              <w:t>المادة</w:t>
            </w:r>
            <w:r>
              <w:rPr>
                <w:rFonts w:ascii="Times New Roman" w:cs="Times New Roman"/>
                <w:color w:val="16365D"/>
                <w:spacing w:val="-11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cs="Times New Roman"/>
                <w:color w:val="16365D"/>
                <w:w w:val="80"/>
                <w:sz w:val="28"/>
                <w:szCs w:val="28"/>
                <w:rtl/>
              </w:rPr>
              <w:t>الدراسية</w:t>
            </w:r>
          </w:p>
        </w:tc>
      </w:tr>
      <w:tr w:rsidR="00AE7314" w14:paraId="4CBEC1DF" w14:textId="77777777">
        <w:trPr>
          <w:trHeight w:val="697"/>
        </w:trPr>
        <w:tc>
          <w:tcPr>
            <w:tcW w:w="3272" w:type="dxa"/>
            <w:gridSpan w:val="2"/>
          </w:tcPr>
          <w:p w14:paraId="4CBEC1D8" w14:textId="77777777" w:rsidR="00AE7314" w:rsidRDefault="00AE731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40" w:type="dxa"/>
            <w:shd w:val="clear" w:color="auto" w:fill="DAEDF3"/>
          </w:tcPr>
          <w:p w14:paraId="4CBEC1D9" w14:textId="77777777" w:rsidR="00AE7314" w:rsidRDefault="00F25012">
            <w:pPr>
              <w:pStyle w:val="TableParagraph"/>
              <w:spacing w:line="268" w:lineRule="exact"/>
              <w:ind w:left="12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Time/Nu</w:t>
            </w:r>
          </w:p>
          <w:p w14:paraId="4CBEC1DA" w14:textId="77777777" w:rsidR="00AE7314" w:rsidRDefault="00F25012">
            <w:pPr>
              <w:pStyle w:val="TableParagraph"/>
              <w:spacing w:before="82"/>
              <w:ind w:left="12" w:right="3"/>
              <w:jc w:val="center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mber</w:t>
            </w:r>
            <w:proofErr w:type="spellEnd"/>
          </w:p>
        </w:tc>
        <w:tc>
          <w:tcPr>
            <w:tcW w:w="2249" w:type="dxa"/>
            <w:shd w:val="clear" w:color="auto" w:fill="DAEDF3"/>
          </w:tcPr>
          <w:p w14:paraId="4CBEC1DB" w14:textId="77777777" w:rsidR="00AE7314" w:rsidRDefault="00F25012">
            <w:pPr>
              <w:pStyle w:val="TableParagraph"/>
              <w:spacing w:before="174"/>
              <w:ind w:left="15" w:right="5"/>
              <w:jc w:val="center"/>
              <w:rPr>
                <w:b/>
              </w:rPr>
            </w:pPr>
            <w:r>
              <w:rPr>
                <w:b/>
              </w:rPr>
              <w:t>Weight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(Marks)</w:t>
            </w:r>
          </w:p>
        </w:tc>
        <w:tc>
          <w:tcPr>
            <w:tcW w:w="1455" w:type="dxa"/>
            <w:shd w:val="clear" w:color="auto" w:fill="DAEDF3"/>
          </w:tcPr>
          <w:p w14:paraId="4CBEC1DC" w14:textId="77777777" w:rsidR="00AE7314" w:rsidRDefault="00F25012">
            <w:pPr>
              <w:pStyle w:val="TableParagraph"/>
              <w:spacing w:before="174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Due</w:t>
            </w:r>
          </w:p>
        </w:tc>
        <w:tc>
          <w:tcPr>
            <w:tcW w:w="2386" w:type="dxa"/>
            <w:shd w:val="clear" w:color="auto" w:fill="DAEDF3"/>
          </w:tcPr>
          <w:p w14:paraId="4CBEC1DD" w14:textId="77777777" w:rsidR="00AE7314" w:rsidRDefault="00F25012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Relevant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Learning</w:t>
            </w:r>
          </w:p>
          <w:p w14:paraId="4CBEC1DE" w14:textId="77777777" w:rsidR="00AE7314" w:rsidRDefault="00F25012">
            <w:pPr>
              <w:pStyle w:val="TableParagraph"/>
              <w:spacing w:before="82"/>
              <w:rPr>
                <w:b/>
              </w:rPr>
            </w:pPr>
            <w:r>
              <w:rPr>
                <w:b/>
                <w:spacing w:val="-2"/>
              </w:rPr>
              <w:t>Outcome</w:t>
            </w:r>
          </w:p>
        </w:tc>
      </w:tr>
      <w:tr w:rsidR="00AE7314" w14:paraId="4CBEC1E7" w14:textId="77777777">
        <w:trPr>
          <w:trHeight w:val="350"/>
        </w:trPr>
        <w:tc>
          <w:tcPr>
            <w:tcW w:w="1486" w:type="dxa"/>
            <w:vMerge w:val="restart"/>
            <w:shd w:val="clear" w:color="auto" w:fill="DAEDF3"/>
          </w:tcPr>
          <w:p w14:paraId="4CBEC1E0" w14:textId="77777777" w:rsidR="00AE7314" w:rsidRDefault="00AE7314">
            <w:pPr>
              <w:pStyle w:val="TableParagraph"/>
              <w:spacing w:before="78"/>
              <w:ind w:left="0"/>
              <w:rPr>
                <w:rFonts w:ascii="MS Gothic"/>
              </w:rPr>
            </w:pPr>
          </w:p>
          <w:p w14:paraId="4CBEC1E1" w14:textId="77777777" w:rsidR="00AE7314" w:rsidRDefault="00F25012">
            <w:pPr>
              <w:pStyle w:val="TableParagraph"/>
              <w:spacing w:line="312" w:lineRule="auto"/>
              <w:rPr>
                <w:b/>
              </w:rPr>
            </w:pPr>
            <w:r>
              <w:rPr>
                <w:b/>
                <w:spacing w:val="-2"/>
              </w:rPr>
              <w:t>Formative assessment</w:t>
            </w:r>
          </w:p>
        </w:tc>
        <w:tc>
          <w:tcPr>
            <w:tcW w:w="1786" w:type="dxa"/>
            <w:shd w:val="clear" w:color="auto" w:fill="DAEDF3"/>
          </w:tcPr>
          <w:p w14:paraId="4CBEC1E2" w14:textId="77777777" w:rsidR="00AE7314" w:rsidRDefault="00F25012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Quizzes</w:t>
            </w:r>
          </w:p>
        </w:tc>
        <w:tc>
          <w:tcPr>
            <w:tcW w:w="1140" w:type="dxa"/>
          </w:tcPr>
          <w:p w14:paraId="4CBEC1E3" w14:textId="77777777" w:rsidR="00AE7314" w:rsidRDefault="00F25012">
            <w:pPr>
              <w:pStyle w:val="TableParagraph"/>
              <w:spacing w:line="268" w:lineRule="exact"/>
              <w:ind w:left="12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249" w:type="dxa"/>
          </w:tcPr>
          <w:p w14:paraId="4CBEC1E4" w14:textId="77777777" w:rsidR="00AE7314" w:rsidRDefault="00F25012">
            <w:pPr>
              <w:pStyle w:val="TableParagraph"/>
              <w:spacing w:line="268" w:lineRule="exact"/>
              <w:ind w:left="15"/>
              <w:jc w:val="center"/>
            </w:pPr>
            <w:r>
              <w:t>10%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(10)</w:t>
            </w:r>
          </w:p>
        </w:tc>
        <w:tc>
          <w:tcPr>
            <w:tcW w:w="1455" w:type="dxa"/>
          </w:tcPr>
          <w:p w14:paraId="4CBEC1E5" w14:textId="77777777" w:rsidR="00AE7314" w:rsidRDefault="00F25012">
            <w:pPr>
              <w:pStyle w:val="TableParagraph"/>
              <w:spacing w:line="268" w:lineRule="exact"/>
              <w:ind w:left="11" w:right="3"/>
              <w:jc w:val="center"/>
            </w:pPr>
            <w:r>
              <w:t xml:space="preserve">5, </w:t>
            </w:r>
            <w:r>
              <w:rPr>
                <w:spacing w:val="-5"/>
              </w:rPr>
              <w:t>10</w:t>
            </w:r>
          </w:p>
        </w:tc>
        <w:tc>
          <w:tcPr>
            <w:tcW w:w="2386" w:type="dxa"/>
          </w:tcPr>
          <w:p w14:paraId="4CBEC1E6" w14:textId="77777777" w:rsidR="00AE7314" w:rsidRDefault="00F25012">
            <w:pPr>
              <w:pStyle w:val="TableParagraph"/>
              <w:spacing w:line="268" w:lineRule="exact"/>
            </w:pPr>
            <w:r>
              <w:t>LO</w:t>
            </w:r>
            <w:r>
              <w:rPr>
                <w:spacing w:val="-1"/>
              </w:rPr>
              <w:t xml:space="preserve"> </w:t>
            </w:r>
            <w:r>
              <w:t>#1,</w:t>
            </w:r>
            <w:r>
              <w:rPr>
                <w:spacing w:val="-3"/>
              </w:rPr>
              <w:t xml:space="preserve"> </w:t>
            </w:r>
            <w:r>
              <w:t>2,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11</w:t>
            </w:r>
          </w:p>
        </w:tc>
      </w:tr>
      <w:tr w:rsidR="00AE7314" w14:paraId="4CBEC1EE" w14:textId="77777777">
        <w:trPr>
          <w:trHeight w:val="347"/>
        </w:trPr>
        <w:tc>
          <w:tcPr>
            <w:tcW w:w="1486" w:type="dxa"/>
            <w:vMerge/>
            <w:tcBorders>
              <w:top w:val="nil"/>
            </w:tcBorders>
            <w:shd w:val="clear" w:color="auto" w:fill="DAEDF3"/>
          </w:tcPr>
          <w:p w14:paraId="4CBEC1E8" w14:textId="77777777" w:rsidR="00AE7314" w:rsidRDefault="00AE7314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shd w:val="clear" w:color="auto" w:fill="DAEDF3"/>
          </w:tcPr>
          <w:p w14:paraId="4CBEC1E9" w14:textId="77777777" w:rsidR="00AE7314" w:rsidRDefault="00F25012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Assignments</w:t>
            </w:r>
          </w:p>
        </w:tc>
        <w:tc>
          <w:tcPr>
            <w:tcW w:w="1140" w:type="dxa"/>
          </w:tcPr>
          <w:p w14:paraId="4CBEC1EA" w14:textId="77777777" w:rsidR="00AE7314" w:rsidRDefault="00F25012">
            <w:pPr>
              <w:pStyle w:val="TableParagraph"/>
              <w:spacing w:line="268" w:lineRule="exact"/>
              <w:ind w:left="12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249" w:type="dxa"/>
          </w:tcPr>
          <w:p w14:paraId="4CBEC1EB" w14:textId="77777777" w:rsidR="00AE7314" w:rsidRDefault="00F25012">
            <w:pPr>
              <w:pStyle w:val="TableParagraph"/>
              <w:spacing w:line="268" w:lineRule="exact"/>
              <w:ind w:left="15"/>
              <w:jc w:val="center"/>
            </w:pPr>
            <w:r>
              <w:t>10%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(10)</w:t>
            </w:r>
          </w:p>
        </w:tc>
        <w:tc>
          <w:tcPr>
            <w:tcW w:w="1455" w:type="dxa"/>
          </w:tcPr>
          <w:p w14:paraId="4CBEC1EC" w14:textId="77777777" w:rsidR="00AE7314" w:rsidRDefault="00F25012">
            <w:pPr>
              <w:pStyle w:val="TableParagraph"/>
              <w:spacing w:line="268" w:lineRule="exact"/>
              <w:ind w:left="11" w:right="3"/>
              <w:jc w:val="center"/>
            </w:pPr>
            <w:r>
              <w:t xml:space="preserve">2, </w:t>
            </w:r>
            <w:r>
              <w:rPr>
                <w:spacing w:val="-5"/>
              </w:rPr>
              <w:t>12</w:t>
            </w:r>
          </w:p>
        </w:tc>
        <w:tc>
          <w:tcPr>
            <w:tcW w:w="2386" w:type="dxa"/>
          </w:tcPr>
          <w:p w14:paraId="4CBEC1ED" w14:textId="77777777" w:rsidR="00AE7314" w:rsidRDefault="00F25012">
            <w:pPr>
              <w:pStyle w:val="TableParagraph"/>
              <w:spacing w:line="268" w:lineRule="exact"/>
            </w:pPr>
            <w:r>
              <w:t>LO</w:t>
            </w:r>
            <w:r>
              <w:rPr>
                <w:spacing w:val="-2"/>
              </w:rPr>
              <w:t xml:space="preserve"> </w:t>
            </w:r>
            <w:r>
              <w:t>#</w:t>
            </w:r>
            <w:r>
              <w:rPr>
                <w:spacing w:val="-2"/>
              </w:rPr>
              <w:t xml:space="preserve"> </w:t>
            </w:r>
            <w:r>
              <w:t>3,</w:t>
            </w:r>
            <w:r>
              <w:rPr>
                <w:spacing w:val="-3"/>
              </w:rPr>
              <w:t xml:space="preserve"> </w:t>
            </w:r>
            <w:r>
              <w:t>4,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7</w:t>
            </w:r>
          </w:p>
        </w:tc>
      </w:tr>
      <w:tr w:rsidR="00AE7314" w14:paraId="4CBEC1F5" w14:textId="77777777">
        <w:trPr>
          <w:trHeight w:val="350"/>
        </w:trPr>
        <w:tc>
          <w:tcPr>
            <w:tcW w:w="1486" w:type="dxa"/>
            <w:vMerge/>
            <w:tcBorders>
              <w:top w:val="nil"/>
            </w:tcBorders>
            <w:shd w:val="clear" w:color="auto" w:fill="DAEDF3"/>
          </w:tcPr>
          <w:p w14:paraId="4CBEC1EF" w14:textId="77777777" w:rsidR="00AE7314" w:rsidRDefault="00AE7314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shd w:val="clear" w:color="auto" w:fill="DAEDF3"/>
          </w:tcPr>
          <w:p w14:paraId="4CBEC1F0" w14:textId="77777777" w:rsidR="00AE7314" w:rsidRDefault="00F25012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Projects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/ </w:t>
            </w:r>
            <w:r>
              <w:rPr>
                <w:b/>
                <w:color w:val="FF0000"/>
                <w:spacing w:val="-4"/>
              </w:rPr>
              <w:t>Lab.</w:t>
            </w:r>
          </w:p>
        </w:tc>
        <w:tc>
          <w:tcPr>
            <w:tcW w:w="1140" w:type="dxa"/>
          </w:tcPr>
          <w:p w14:paraId="4CBEC1F1" w14:textId="77777777" w:rsidR="00AE7314" w:rsidRDefault="00F25012">
            <w:pPr>
              <w:pStyle w:val="TableParagraph"/>
              <w:spacing w:before="1"/>
              <w:ind w:left="12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249" w:type="dxa"/>
          </w:tcPr>
          <w:p w14:paraId="4CBEC1F2" w14:textId="77777777" w:rsidR="00AE7314" w:rsidRDefault="00F25012">
            <w:pPr>
              <w:pStyle w:val="TableParagraph"/>
              <w:spacing w:before="1"/>
              <w:ind w:left="15"/>
              <w:jc w:val="center"/>
            </w:pPr>
            <w:r>
              <w:t>10%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(10)</w:t>
            </w:r>
          </w:p>
        </w:tc>
        <w:tc>
          <w:tcPr>
            <w:tcW w:w="1455" w:type="dxa"/>
          </w:tcPr>
          <w:p w14:paraId="4CBEC1F3" w14:textId="77777777" w:rsidR="00AE7314" w:rsidRDefault="00F25012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2"/>
              </w:rPr>
              <w:t>Continuous</w:t>
            </w:r>
          </w:p>
        </w:tc>
        <w:tc>
          <w:tcPr>
            <w:tcW w:w="2386" w:type="dxa"/>
          </w:tcPr>
          <w:p w14:paraId="4CBEC1F4" w14:textId="77777777" w:rsidR="00AE7314" w:rsidRDefault="00AE731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E7314" w14:paraId="4CBEC1FC" w14:textId="77777777">
        <w:trPr>
          <w:trHeight w:val="350"/>
        </w:trPr>
        <w:tc>
          <w:tcPr>
            <w:tcW w:w="1486" w:type="dxa"/>
            <w:vMerge/>
            <w:tcBorders>
              <w:top w:val="nil"/>
            </w:tcBorders>
            <w:shd w:val="clear" w:color="auto" w:fill="DAEDF3"/>
          </w:tcPr>
          <w:p w14:paraId="4CBEC1F6" w14:textId="77777777" w:rsidR="00AE7314" w:rsidRDefault="00AE7314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shd w:val="clear" w:color="auto" w:fill="DAEDF3"/>
          </w:tcPr>
          <w:p w14:paraId="4CBEC1F7" w14:textId="77777777" w:rsidR="00AE7314" w:rsidRDefault="00F25012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Report</w:t>
            </w:r>
          </w:p>
        </w:tc>
        <w:tc>
          <w:tcPr>
            <w:tcW w:w="1140" w:type="dxa"/>
          </w:tcPr>
          <w:p w14:paraId="4CBEC1F8" w14:textId="77777777" w:rsidR="00AE7314" w:rsidRDefault="00F25012">
            <w:pPr>
              <w:pStyle w:val="TableParagraph"/>
              <w:spacing w:line="268" w:lineRule="exact"/>
              <w:ind w:left="12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249" w:type="dxa"/>
          </w:tcPr>
          <w:p w14:paraId="4CBEC1F9" w14:textId="77777777" w:rsidR="00AE7314" w:rsidRDefault="00F25012">
            <w:pPr>
              <w:pStyle w:val="TableParagraph"/>
              <w:spacing w:line="268" w:lineRule="exact"/>
              <w:ind w:left="15" w:right="1"/>
              <w:jc w:val="center"/>
            </w:pPr>
            <w:r>
              <w:t>10%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(10)</w:t>
            </w:r>
          </w:p>
        </w:tc>
        <w:tc>
          <w:tcPr>
            <w:tcW w:w="1455" w:type="dxa"/>
          </w:tcPr>
          <w:p w14:paraId="4CBEC1FA" w14:textId="77777777" w:rsidR="00AE7314" w:rsidRDefault="00F25012">
            <w:pPr>
              <w:pStyle w:val="TableParagraph"/>
              <w:spacing w:line="268" w:lineRule="exact"/>
              <w:ind w:left="11" w:right="2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2386" w:type="dxa"/>
          </w:tcPr>
          <w:p w14:paraId="4CBEC1FB" w14:textId="77777777" w:rsidR="00AE7314" w:rsidRDefault="00F25012">
            <w:pPr>
              <w:pStyle w:val="TableParagraph"/>
              <w:spacing w:line="268" w:lineRule="exact"/>
            </w:pPr>
            <w:r>
              <w:t>LO</w:t>
            </w:r>
            <w:r>
              <w:rPr>
                <w:spacing w:val="-1"/>
              </w:rPr>
              <w:t xml:space="preserve"> </w:t>
            </w:r>
            <w:r>
              <w:t>#</w:t>
            </w:r>
            <w:r>
              <w:rPr>
                <w:spacing w:val="-2"/>
              </w:rPr>
              <w:t xml:space="preserve"> </w:t>
            </w:r>
            <w:r>
              <w:t>5,</w:t>
            </w:r>
            <w:r>
              <w:rPr>
                <w:spacing w:val="-3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</w:tr>
      <w:tr w:rsidR="00AE7314" w14:paraId="4CBEC204" w14:textId="77777777">
        <w:trPr>
          <w:trHeight w:val="347"/>
        </w:trPr>
        <w:tc>
          <w:tcPr>
            <w:tcW w:w="1486" w:type="dxa"/>
            <w:vMerge w:val="restart"/>
            <w:shd w:val="clear" w:color="auto" w:fill="DAEDF3"/>
          </w:tcPr>
          <w:p w14:paraId="4CBEC1FD" w14:textId="77777777" w:rsidR="00AE7314" w:rsidRDefault="00F25012">
            <w:pPr>
              <w:pStyle w:val="TableParagraph"/>
              <w:spacing w:before="4"/>
              <w:rPr>
                <w:b/>
              </w:rPr>
            </w:pPr>
            <w:r>
              <w:rPr>
                <w:b/>
                <w:spacing w:val="-2"/>
              </w:rPr>
              <w:t>Summative</w:t>
            </w:r>
          </w:p>
          <w:p w14:paraId="4CBEC1FE" w14:textId="77777777" w:rsidR="00AE7314" w:rsidRDefault="00F25012">
            <w:pPr>
              <w:pStyle w:val="TableParagraph"/>
              <w:spacing w:before="79"/>
              <w:rPr>
                <w:b/>
              </w:rPr>
            </w:pPr>
            <w:r>
              <w:rPr>
                <w:b/>
                <w:spacing w:val="-2"/>
              </w:rPr>
              <w:t>assessment</w:t>
            </w:r>
          </w:p>
        </w:tc>
        <w:tc>
          <w:tcPr>
            <w:tcW w:w="1786" w:type="dxa"/>
            <w:shd w:val="clear" w:color="auto" w:fill="DAEDF3"/>
          </w:tcPr>
          <w:p w14:paraId="4CBEC1FF" w14:textId="77777777" w:rsidR="00AE7314" w:rsidRDefault="00F25012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Midterm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Exam</w:t>
            </w:r>
          </w:p>
        </w:tc>
        <w:tc>
          <w:tcPr>
            <w:tcW w:w="1140" w:type="dxa"/>
          </w:tcPr>
          <w:p w14:paraId="4CBEC200" w14:textId="77777777" w:rsidR="00AE7314" w:rsidRDefault="00F25012">
            <w:pPr>
              <w:pStyle w:val="TableParagraph"/>
              <w:spacing w:line="268" w:lineRule="exact"/>
              <w:ind w:left="12"/>
              <w:jc w:val="center"/>
            </w:pPr>
            <w:r>
              <w:t xml:space="preserve">2 </w:t>
            </w:r>
            <w:proofErr w:type="spellStart"/>
            <w:r>
              <w:rPr>
                <w:spacing w:val="-5"/>
              </w:rPr>
              <w:t>hr</w:t>
            </w:r>
            <w:proofErr w:type="spellEnd"/>
          </w:p>
        </w:tc>
        <w:tc>
          <w:tcPr>
            <w:tcW w:w="2249" w:type="dxa"/>
          </w:tcPr>
          <w:p w14:paraId="4CBEC201" w14:textId="77777777" w:rsidR="00AE7314" w:rsidRDefault="00F25012">
            <w:pPr>
              <w:pStyle w:val="TableParagraph"/>
              <w:spacing w:line="268" w:lineRule="exact"/>
              <w:ind w:left="15"/>
              <w:jc w:val="center"/>
            </w:pPr>
            <w:r>
              <w:t>10%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(10)</w:t>
            </w:r>
          </w:p>
        </w:tc>
        <w:tc>
          <w:tcPr>
            <w:tcW w:w="1455" w:type="dxa"/>
          </w:tcPr>
          <w:p w14:paraId="4CBEC202" w14:textId="77777777" w:rsidR="00AE7314" w:rsidRDefault="00F25012">
            <w:pPr>
              <w:pStyle w:val="TableParagraph"/>
              <w:spacing w:line="268" w:lineRule="exact"/>
              <w:ind w:left="1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386" w:type="dxa"/>
          </w:tcPr>
          <w:p w14:paraId="4CBEC203" w14:textId="77777777" w:rsidR="00AE7314" w:rsidRDefault="00F25012">
            <w:pPr>
              <w:pStyle w:val="TableParagraph"/>
              <w:spacing w:line="268" w:lineRule="exact"/>
            </w:pPr>
            <w:r>
              <w:t>LO</w:t>
            </w:r>
            <w:r>
              <w:rPr>
                <w:spacing w:val="-2"/>
              </w:rPr>
              <w:t xml:space="preserve"> </w:t>
            </w:r>
            <w:r>
              <w:t>#</w:t>
            </w:r>
            <w:r>
              <w:rPr>
                <w:spacing w:val="-2"/>
              </w:rPr>
              <w:t xml:space="preserve"> </w:t>
            </w:r>
            <w:r>
              <w:t>1-</w:t>
            </w:r>
            <w:r>
              <w:rPr>
                <w:spacing w:val="-10"/>
              </w:rPr>
              <w:t>7</w:t>
            </w:r>
          </w:p>
        </w:tc>
      </w:tr>
      <w:tr w:rsidR="00AE7314" w14:paraId="4CBEC20B" w14:textId="77777777">
        <w:trPr>
          <w:trHeight w:val="350"/>
        </w:trPr>
        <w:tc>
          <w:tcPr>
            <w:tcW w:w="1486" w:type="dxa"/>
            <w:vMerge/>
            <w:tcBorders>
              <w:top w:val="nil"/>
            </w:tcBorders>
            <w:shd w:val="clear" w:color="auto" w:fill="DAEDF3"/>
          </w:tcPr>
          <w:p w14:paraId="4CBEC205" w14:textId="77777777" w:rsidR="00AE7314" w:rsidRDefault="00AE7314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shd w:val="clear" w:color="auto" w:fill="DAEDF3"/>
          </w:tcPr>
          <w:p w14:paraId="4CBEC206" w14:textId="77777777" w:rsidR="00AE7314" w:rsidRDefault="00F25012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Final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Exam</w:t>
            </w:r>
          </w:p>
        </w:tc>
        <w:tc>
          <w:tcPr>
            <w:tcW w:w="1140" w:type="dxa"/>
          </w:tcPr>
          <w:p w14:paraId="4CBEC207" w14:textId="77777777" w:rsidR="00AE7314" w:rsidRDefault="00F25012">
            <w:pPr>
              <w:pStyle w:val="TableParagraph"/>
              <w:spacing w:before="1"/>
              <w:ind w:left="12" w:right="3"/>
              <w:jc w:val="center"/>
            </w:pPr>
            <w:r>
              <w:rPr>
                <w:spacing w:val="-5"/>
              </w:rPr>
              <w:t>4hr</w:t>
            </w:r>
          </w:p>
        </w:tc>
        <w:tc>
          <w:tcPr>
            <w:tcW w:w="2249" w:type="dxa"/>
          </w:tcPr>
          <w:p w14:paraId="4CBEC208" w14:textId="77777777" w:rsidR="00AE7314" w:rsidRDefault="00F25012">
            <w:pPr>
              <w:pStyle w:val="TableParagraph"/>
              <w:spacing w:before="1"/>
              <w:ind w:left="15"/>
              <w:jc w:val="center"/>
            </w:pPr>
            <w:r>
              <w:t>50%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(50)</w:t>
            </w:r>
          </w:p>
        </w:tc>
        <w:tc>
          <w:tcPr>
            <w:tcW w:w="1455" w:type="dxa"/>
          </w:tcPr>
          <w:p w14:paraId="4CBEC209" w14:textId="77777777" w:rsidR="00AE7314" w:rsidRDefault="00F25012">
            <w:pPr>
              <w:pStyle w:val="TableParagraph"/>
              <w:spacing w:before="1"/>
              <w:ind w:left="11" w:right="2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2386" w:type="dxa"/>
          </w:tcPr>
          <w:p w14:paraId="4CBEC20A" w14:textId="77777777" w:rsidR="00AE7314" w:rsidRDefault="00F25012">
            <w:pPr>
              <w:pStyle w:val="TableParagraph"/>
              <w:spacing w:before="1"/>
            </w:pPr>
            <w:r>
              <w:rPr>
                <w:spacing w:val="-5"/>
              </w:rPr>
              <w:t>All</w:t>
            </w:r>
          </w:p>
        </w:tc>
      </w:tr>
      <w:tr w:rsidR="00AE7314" w14:paraId="4CBEC210" w14:textId="77777777">
        <w:trPr>
          <w:trHeight w:val="350"/>
        </w:trPr>
        <w:tc>
          <w:tcPr>
            <w:tcW w:w="4412" w:type="dxa"/>
            <w:gridSpan w:val="3"/>
            <w:shd w:val="clear" w:color="auto" w:fill="DAEDF3"/>
          </w:tcPr>
          <w:p w14:paraId="4CBEC20C" w14:textId="77777777" w:rsidR="00AE7314" w:rsidRDefault="00F25012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assessment</w:t>
            </w:r>
          </w:p>
        </w:tc>
        <w:tc>
          <w:tcPr>
            <w:tcW w:w="2249" w:type="dxa"/>
          </w:tcPr>
          <w:p w14:paraId="4CBEC20D" w14:textId="77777777" w:rsidR="00AE7314" w:rsidRDefault="00F25012">
            <w:pPr>
              <w:pStyle w:val="TableParagraph"/>
              <w:spacing w:line="268" w:lineRule="exact"/>
              <w:ind w:left="15" w:right="5"/>
              <w:jc w:val="center"/>
            </w:pPr>
            <w:r>
              <w:t>100%</w:t>
            </w:r>
            <w:r>
              <w:rPr>
                <w:spacing w:val="-4"/>
              </w:rPr>
              <w:t xml:space="preserve"> </w:t>
            </w:r>
            <w:r>
              <w:t>(100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Marks)</w:t>
            </w:r>
          </w:p>
        </w:tc>
        <w:tc>
          <w:tcPr>
            <w:tcW w:w="1455" w:type="dxa"/>
          </w:tcPr>
          <w:p w14:paraId="4CBEC20E" w14:textId="77777777" w:rsidR="00AE7314" w:rsidRDefault="00AE731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86" w:type="dxa"/>
          </w:tcPr>
          <w:p w14:paraId="4CBEC20F" w14:textId="77777777" w:rsidR="00AE7314" w:rsidRDefault="00AE7314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CBEC211" w14:textId="77777777" w:rsidR="00AE7314" w:rsidRDefault="00AE7314">
      <w:pPr>
        <w:pStyle w:val="BodyText"/>
        <w:rPr>
          <w:rFonts w:ascii="MS Gothic"/>
          <w:sz w:val="20"/>
        </w:rPr>
      </w:pPr>
    </w:p>
    <w:p w14:paraId="4CBEC212" w14:textId="77777777" w:rsidR="00AE7314" w:rsidRDefault="00AE7314">
      <w:pPr>
        <w:pStyle w:val="BodyText"/>
        <w:rPr>
          <w:rFonts w:ascii="MS Gothic"/>
          <w:sz w:val="20"/>
        </w:rPr>
      </w:pPr>
    </w:p>
    <w:p w14:paraId="4CBEC213" w14:textId="77777777" w:rsidR="00AE7314" w:rsidRDefault="00AE7314">
      <w:pPr>
        <w:pStyle w:val="BodyText"/>
        <w:spacing w:before="86" w:after="1"/>
        <w:rPr>
          <w:rFonts w:ascii="MS Gothic"/>
          <w:sz w:val="2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9242"/>
      </w:tblGrid>
      <w:tr w:rsidR="00AE7314" w14:paraId="4CBEC216" w14:textId="77777777">
        <w:trPr>
          <w:trHeight w:val="996"/>
        </w:trPr>
        <w:tc>
          <w:tcPr>
            <w:tcW w:w="10502" w:type="dxa"/>
            <w:gridSpan w:val="2"/>
            <w:shd w:val="clear" w:color="auto" w:fill="FCE9D9"/>
          </w:tcPr>
          <w:p w14:paraId="4CBEC214" w14:textId="77777777" w:rsidR="00AE7314" w:rsidRDefault="00F25012">
            <w:pPr>
              <w:pStyle w:val="TableParagraph"/>
              <w:spacing w:before="2"/>
              <w:ind w:left="14" w:right="3"/>
              <w:jc w:val="center"/>
              <w:rPr>
                <w:b/>
                <w:sz w:val="28"/>
              </w:rPr>
            </w:pPr>
            <w:r>
              <w:rPr>
                <w:b/>
                <w:color w:val="16365D"/>
                <w:sz w:val="28"/>
              </w:rPr>
              <w:t>Delivery</w:t>
            </w:r>
            <w:r>
              <w:rPr>
                <w:b/>
                <w:color w:val="16365D"/>
                <w:spacing w:val="-6"/>
                <w:sz w:val="28"/>
              </w:rPr>
              <w:t xml:space="preserve"> </w:t>
            </w:r>
            <w:r>
              <w:rPr>
                <w:b/>
                <w:color w:val="16365D"/>
                <w:sz w:val="28"/>
              </w:rPr>
              <w:t>Plan</w:t>
            </w:r>
            <w:r>
              <w:rPr>
                <w:b/>
                <w:color w:val="16365D"/>
                <w:spacing w:val="-4"/>
                <w:sz w:val="28"/>
              </w:rPr>
              <w:t xml:space="preserve"> </w:t>
            </w:r>
            <w:r>
              <w:rPr>
                <w:b/>
                <w:color w:val="16365D"/>
                <w:sz w:val="28"/>
              </w:rPr>
              <w:t>(Weekly</w:t>
            </w:r>
            <w:r>
              <w:rPr>
                <w:b/>
                <w:color w:val="16365D"/>
                <w:spacing w:val="-5"/>
                <w:sz w:val="28"/>
              </w:rPr>
              <w:t xml:space="preserve"> </w:t>
            </w:r>
            <w:r>
              <w:rPr>
                <w:b/>
                <w:color w:val="16365D"/>
                <w:spacing w:val="-2"/>
                <w:sz w:val="28"/>
              </w:rPr>
              <w:t>Syllabus)</w:t>
            </w:r>
          </w:p>
          <w:p w14:paraId="4CBEC215" w14:textId="698878B2" w:rsidR="00AE7314" w:rsidRDefault="00F25012">
            <w:pPr>
              <w:pStyle w:val="TableParagraph"/>
              <w:bidi/>
              <w:spacing w:before="168"/>
              <w:ind w:left="0" w:right="14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color w:val="16365D"/>
                <w:spacing w:val="-2"/>
                <w:w w:val="75"/>
                <w:sz w:val="28"/>
                <w:szCs w:val="28"/>
                <w:rtl/>
              </w:rPr>
              <w:t>المنهاج</w:t>
            </w:r>
            <w:r>
              <w:rPr>
                <w:rFonts w:ascii="Times New Roman" w:cs="Times New Roman"/>
                <w:color w:val="16365D"/>
                <w:spacing w:val="20"/>
                <w:sz w:val="28"/>
                <w:szCs w:val="28"/>
                <w:rtl/>
              </w:rPr>
              <w:t xml:space="preserve"> </w:t>
            </w:r>
            <w:r w:rsidR="00DF7C6B">
              <w:rPr>
                <w:rFonts w:ascii="Times New Roman" w:cs="Times New Roman" w:hint="cs"/>
                <w:color w:val="16365D"/>
                <w:spacing w:val="20"/>
                <w:sz w:val="28"/>
                <w:szCs w:val="28"/>
                <w:rtl/>
                <w:lang w:bidi="ar-IQ"/>
              </w:rPr>
              <w:t>الاسبوعي</w:t>
            </w:r>
            <w:r>
              <w:rPr>
                <w:rFonts w:ascii="Times New Roman" w:cs="Times New Roman"/>
                <w:color w:val="16365D"/>
                <w:spacing w:val="18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cs="Times New Roman"/>
                <w:color w:val="16365D"/>
                <w:w w:val="75"/>
                <w:sz w:val="28"/>
                <w:szCs w:val="28"/>
                <w:rtl/>
              </w:rPr>
              <w:t>النظري</w:t>
            </w:r>
          </w:p>
        </w:tc>
      </w:tr>
      <w:tr w:rsidR="00AE7314" w14:paraId="4CBEC219" w14:textId="77777777">
        <w:trPr>
          <w:trHeight w:val="402"/>
        </w:trPr>
        <w:tc>
          <w:tcPr>
            <w:tcW w:w="1260" w:type="dxa"/>
            <w:shd w:val="clear" w:color="auto" w:fill="DAEDF3"/>
          </w:tcPr>
          <w:p w14:paraId="4CBEC217" w14:textId="77777777" w:rsidR="00AE7314" w:rsidRDefault="00AE731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242" w:type="dxa"/>
            <w:shd w:val="clear" w:color="auto" w:fill="DEEBF6"/>
          </w:tcPr>
          <w:p w14:paraId="4CBEC218" w14:textId="77777777" w:rsidR="00AE7314" w:rsidRDefault="00F25012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Material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Covered</w:t>
            </w:r>
          </w:p>
        </w:tc>
      </w:tr>
      <w:tr w:rsidR="00AE7314" w14:paraId="4CBEC21C" w14:textId="77777777">
        <w:trPr>
          <w:trHeight w:val="402"/>
        </w:trPr>
        <w:tc>
          <w:tcPr>
            <w:tcW w:w="1260" w:type="dxa"/>
            <w:shd w:val="clear" w:color="auto" w:fill="DAEDF3"/>
          </w:tcPr>
          <w:p w14:paraId="4CBEC21A" w14:textId="77777777" w:rsidR="00AE7314" w:rsidRDefault="00F25012">
            <w:pPr>
              <w:pStyle w:val="TableParagraph"/>
              <w:spacing w:line="268" w:lineRule="exact"/>
              <w:ind w:left="16" w:right="7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9242" w:type="dxa"/>
          </w:tcPr>
          <w:p w14:paraId="4CBEC21B" w14:textId="77777777" w:rsidR="00AE7314" w:rsidRDefault="00F25012">
            <w:pPr>
              <w:pStyle w:val="TableParagraph"/>
              <w:spacing w:line="268" w:lineRule="exact"/>
            </w:pPr>
            <w:r>
              <w:t>Introduction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-</w:t>
            </w:r>
          </w:p>
        </w:tc>
      </w:tr>
      <w:tr w:rsidR="00AE7314" w14:paraId="4CBEC21F" w14:textId="77777777">
        <w:trPr>
          <w:trHeight w:val="402"/>
        </w:trPr>
        <w:tc>
          <w:tcPr>
            <w:tcW w:w="1260" w:type="dxa"/>
            <w:shd w:val="clear" w:color="auto" w:fill="DAEDF3"/>
          </w:tcPr>
          <w:p w14:paraId="4CBEC21D" w14:textId="77777777" w:rsidR="00AE7314" w:rsidRDefault="00F25012">
            <w:pPr>
              <w:pStyle w:val="TableParagraph"/>
              <w:spacing w:line="268" w:lineRule="exact"/>
              <w:ind w:left="16" w:right="7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9242" w:type="dxa"/>
          </w:tcPr>
          <w:p w14:paraId="4CBEC21E" w14:textId="77777777" w:rsidR="00AE7314" w:rsidRDefault="00F25012">
            <w:pPr>
              <w:pStyle w:val="TableParagraph"/>
              <w:spacing w:line="268" w:lineRule="exact"/>
            </w:pPr>
            <w:r>
              <w:t>Semiconductors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materials</w:t>
            </w:r>
          </w:p>
        </w:tc>
      </w:tr>
      <w:tr w:rsidR="00AE7314" w14:paraId="4CBEC222" w14:textId="77777777">
        <w:trPr>
          <w:trHeight w:val="402"/>
        </w:trPr>
        <w:tc>
          <w:tcPr>
            <w:tcW w:w="1260" w:type="dxa"/>
            <w:shd w:val="clear" w:color="auto" w:fill="DAEDF3"/>
          </w:tcPr>
          <w:p w14:paraId="4CBEC220" w14:textId="77777777" w:rsidR="00AE7314" w:rsidRDefault="00F25012">
            <w:pPr>
              <w:pStyle w:val="TableParagraph"/>
              <w:spacing w:line="268" w:lineRule="exact"/>
              <w:ind w:left="16" w:right="7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9242" w:type="dxa"/>
          </w:tcPr>
          <w:p w14:paraId="4CBEC221" w14:textId="77777777" w:rsidR="00AE7314" w:rsidRDefault="00F25012">
            <w:pPr>
              <w:pStyle w:val="TableParagraph"/>
              <w:spacing w:line="268" w:lineRule="exact"/>
            </w:pPr>
            <w:r>
              <w:t>Diode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Configurations</w:t>
            </w:r>
          </w:p>
        </w:tc>
      </w:tr>
      <w:tr w:rsidR="00AE7314" w14:paraId="4CBEC225" w14:textId="77777777">
        <w:trPr>
          <w:trHeight w:val="402"/>
        </w:trPr>
        <w:tc>
          <w:tcPr>
            <w:tcW w:w="1260" w:type="dxa"/>
            <w:shd w:val="clear" w:color="auto" w:fill="DAEDF3"/>
          </w:tcPr>
          <w:p w14:paraId="4CBEC223" w14:textId="77777777" w:rsidR="00AE7314" w:rsidRDefault="00F25012">
            <w:pPr>
              <w:pStyle w:val="TableParagraph"/>
              <w:spacing w:line="268" w:lineRule="exact"/>
              <w:ind w:left="16" w:right="7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9242" w:type="dxa"/>
          </w:tcPr>
          <w:p w14:paraId="4CBEC224" w14:textId="77777777" w:rsidR="00AE7314" w:rsidRDefault="00F25012">
            <w:pPr>
              <w:pStyle w:val="TableParagraph"/>
              <w:spacing w:line="268" w:lineRule="exact"/>
            </w:pPr>
            <w:r>
              <w:t>Diode</w:t>
            </w:r>
            <w:r>
              <w:rPr>
                <w:spacing w:val="-4"/>
              </w:rPr>
              <w:t xml:space="preserve"> </w:t>
            </w:r>
            <w:r>
              <w:t>Networks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dc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Source</w:t>
            </w:r>
          </w:p>
        </w:tc>
      </w:tr>
      <w:tr w:rsidR="00AE7314" w14:paraId="4CBEC228" w14:textId="77777777">
        <w:trPr>
          <w:trHeight w:val="403"/>
        </w:trPr>
        <w:tc>
          <w:tcPr>
            <w:tcW w:w="1260" w:type="dxa"/>
            <w:shd w:val="clear" w:color="auto" w:fill="DAEDF3"/>
          </w:tcPr>
          <w:p w14:paraId="4CBEC226" w14:textId="77777777" w:rsidR="00AE7314" w:rsidRDefault="00F25012">
            <w:pPr>
              <w:pStyle w:val="TableParagraph"/>
              <w:spacing w:line="268" w:lineRule="exact"/>
              <w:ind w:left="16" w:right="7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9242" w:type="dxa"/>
          </w:tcPr>
          <w:p w14:paraId="4CBEC227" w14:textId="77777777" w:rsidR="00AE7314" w:rsidRDefault="00F25012">
            <w:pPr>
              <w:pStyle w:val="TableParagraph"/>
              <w:spacing w:line="268" w:lineRule="exact"/>
            </w:pPr>
            <w:r>
              <w:t>Zener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Diodes</w:t>
            </w:r>
          </w:p>
        </w:tc>
      </w:tr>
      <w:tr w:rsidR="00AE7314" w14:paraId="4CBEC22B" w14:textId="77777777">
        <w:trPr>
          <w:trHeight w:val="402"/>
        </w:trPr>
        <w:tc>
          <w:tcPr>
            <w:tcW w:w="1260" w:type="dxa"/>
            <w:shd w:val="clear" w:color="auto" w:fill="DAEDF3"/>
          </w:tcPr>
          <w:p w14:paraId="4CBEC229" w14:textId="77777777" w:rsidR="00AE7314" w:rsidRDefault="00F25012">
            <w:pPr>
              <w:pStyle w:val="TableParagraph"/>
              <w:spacing w:line="268" w:lineRule="exact"/>
              <w:ind w:left="16" w:right="7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6</w:t>
            </w:r>
          </w:p>
        </w:tc>
        <w:tc>
          <w:tcPr>
            <w:tcW w:w="9242" w:type="dxa"/>
          </w:tcPr>
          <w:p w14:paraId="4CBEC22A" w14:textId="77777777" w:rsidR="00AE7314" w:rsidRDefault="00F25012">
            <w:pPr>
              <w:pStyle w:val="TableParagraph"/>
              <w:spacing w:line="268" w:lineRule="exact"/>
            </w:pPr>
            <w:r>
              <w:t>Bipolar</w:t>
            </w:r>
            <w:r>
              <w:rPr>
                <w:spacing w:val="-6"/>
              </w:rPr>
              <w:t xml:space="preserve"> </w:t>
            </w:r>
            <w:proofErr w:type="gramStart"/>
            <w:r>
              <w:t>junctions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transistor</w:t>
            </w:r>
          </w:p>
        </w:tc>
      </w:tr>
    </w:tbl>
    <w:p w14:paraId="4CBEC22C" w14:textId="77777777" w:rsidR="00AE7314" w:rsidRDefault="00AE7314">
      <w:pPr>
        <w:spacing w:line="268" w:lineRule="exact"/>
        <w:sectPr w:rsidR="00AE7314">
          <w:pgSz w:w="11910" w:h="16840"/>
          <w:pgMar w:top="1920" w:right="380" w:bottom="1278" w:left="780" w:header="0" w:footer="520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9242"/>
      </w:tblGrid>
      <w:tr w:rsidR="00AE7314" w14:paraId="4CBEC22F" w14:textId="77777777">
        <w:trPr>
          <w:trHeight w:val="403"/>
        </w:trPr>
        <w:tc>
          <w:tcPr>
            <w:tcW w:w="1260" w:type="dxa"/>
            <w:shd w:val="clear" w:color="auto" w:fill="DAEDF3"/>
          </w:tcPr>
          <w:p w14:paraId="4CBEC22D" w14:textId="77777777" w:rsidR="00AE7314" w:rsidRDefault="00F25012">
            <w:pPr>
              <w:pStyle w:val="TableParagraph"/>
              <w:spacing w:line="268" w:lineRule="exact"/>
              <w:ind w:left="16" w:right="7"/>
              <w:jc w:val="center"/>
              <w:rPr>
                <w:b/>
              </w:rPr>
            </w:pPr>
            <w:r>
              <w:rPr>
                <w:b/>
              </w:rPr>
              <w:lastRenderedPageBreak/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7</w:t>
            </w:r>
          </w:p>
        </w:tc>
        <w:tc>
          <w:tcPr>
            <w:tcW w:w="9242" w:type="dxa"/>
          </w:tcPr>
          <w:p w14:paraId="4CBEC22E" w14:textId="77777777" w:rsidR="00AE7314" w:rsidRDefault="00F25012">
            <w:pPr>
              <w:pStyle w:val="TableParagraph"/>
              <w:spacing w:line="268" w:lineRule="exact"/>
            </w:pPr>
            <w:r>
              <w:rPr>
                <w:spacing w:val="-2"/>
              </w:rPr>
              <w:t>Mid-</w:t>
            </w:r>
            <w:r>
              <w:rPr>
                <w:spacing w:val="-4"/>
              </w:rPr>
              <w:t>Exam</w:t>
            </w:r>
          </w:p>
        </w:tc>
      </w:tr>
      <w:tr w:rsidR="00AE7314" w14:paraId="4CBEC232" w14:textId="77777777">
        <w:trPr>
          <w:trHeight w:val="402"/>
        </w:trPr>
        <w:tc>
          <w:tcPr>
            <w:tcW w:w="1260" w:type="dxa"/>
            <w:shd w:val="clear" w:color="auto" w:fill="DAEDF3"/>
          </w:tcPr>
          <w:p w14:paraId="4CBEC230" w14:textId="77777777" w:rsidR="00AE7314" w:rsidRDefault="00F25012">
            <w:pPr>
              <w:pStyle w:val="TableParagraph"/>
              <w:spacing w:line="268" w:lineRule="exact"/>
              <w:ind w:left="16" w:right="7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8</w:t>
            </w:r>
          </w:p>
        </w:tc>
        <w:tc>
          <w:tcPr>
            <w:tcW w:w="9242" w:type="dxa"/>
          </w:tcPr>
          <w:p w14:paraId="4CBEC231" w14:textId="77777777" w:rsidR="00AE7314" w:rsidRDefault="00F25012">
            <w:pPr>
              <w:pStyle w:val="TableParagraph"/>
              <w:spacing w:line="268" w:lineRule="exact"/>
            </w:pPr>
            <w:r>
              <w:t>DC</w:t>
            </w:r>
            <w:r>
              <w:rPr>
                <w:spacing w:val="-4"/>
              </w:rPr>
              <w:t xml:space="preserve"> </w:t>
            </w:r>
            <w:r>
              <w:t>biasing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BJTs</w:t>
            </w:r>
          </w:p>
        </w:tc>
      </w:tr>
      <w:tr w:rsidR="00AE7314" w14:paraId="4CBEC235" w14:textId="77777777">
        <w:trPr>
          <w:trHeight w:val="402"/>
        </w:trPr>
        <w:tc>
          <w:tcPr>
            <w:tcW w:w="1260" w:type="dxa"/>
            <w:shd w:val="clear" w:color="auto" w:fill="DAEDF3"/>
          </w:tcPr>
          <w:p w14:paraId="4CBEC233" w14:textId="77777777" w:rsidR="00AE7314" w:rsidRDefault="00F25012">
            <w:pPr>
              <w:pStyle w:val="TableParagraph"/>
              <w:spacing w:line="268" w:lineRule="exact"/>
              <w:ind w:left="16" w:right="7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9</w:t>
            </w:r>
          </w:p>
        </w:tc>
        <w:tc>
          <w:tcPr>
            <w:tcW w:w="9242" w:type="dxa"/>
          </w:tcPr>
          <w:p w14:paraId="4CBEC234" w14:textId="77777777" w:rsidR="00AE7314" w:rsidRDefault="00F25012">
            <w:pPr>
              <w:pStyle w:val="TableParagraph"/>
              <w:spacing w:line="268" w:lineRule="exact"/>
            </w:pPr>
            <w:r>
              <w:t>Multiple</w:t>
            </w:r>
            <w:r>
              <w:rPr>
                <w:spacing w:val="-5"/>
              </w:rPr>
              <w:t xml:space="preserve"> </w:t>
            </w:r>
            <w:r>
              <w:t>BJT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Networks</w:t>
            </w:r>
          </w:p>
        </w:tc>
      </w:tr>
      <w:tr w:rsidR="00AE7314" w14:paraId="4CBEC238" w14:textId="77777777">
        <w:trPr>
          <w:trHeight w:val="402"/>
        </w:trPr>
        <w:tc>
          <w:tcPr>
            <w:tcW w:w="1260" w:type="dxa"/>
            <w:shd w:val="clear" w:color="auto" w:fill="DAEDF3"/>
          </w:tcPr>
          <w:p w14:paraId="4CBEC236" w14:textId="77777777" w:rsidR="00AE7314" w:rsidRDefault="00F25012">
            <w:pPr>
              <w:pStyle w:val="TableParagraph"/>
              <w:spacing w:line="268" w:lineRule="exact"/>
              <w:ind w:left="17" w:right="7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10</w:t>
            </w:r>
          </w:p>
        </w:tc>
        <w:tc>
          <w:tcPr>
            <w:tcW w:w="9242" w:type="dxa"/>
          </w:tcPr>
          <w:p w14:paraId="4CBEC237" w14:textId="77777777" w:rsidR="00AE7314" w:rsidRDefault="00F25012">
            <w:pPr>
              <w:pStyle w:val="TableParagraph"/>
              <w:spacing w:line="268" w:lineRule="exact"/>
            </w:pPr>
            <w:r>
              <w:t>Field</w:t>
            </w:r>
            <w:r>
              <w:rPr>
                <w:spacing w:val="-8"/>
              </w:rPr>
              <w:t xml:space="preserve"> </w:t>
            </w:r>
            <w:r>
              <w:t>effect</w:t>
            </w:r>
            <w:r>
              <w:rPr>
                <w:spacing w:val="-4"/>
              </w:rPr>
              <w:t xml:space="preserve"> </w:t>
            </w:r>
            <w:r>
              <w:t>transistor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MOSFET</w:t>
            </w:r>
          </w:p>
        </w:tc>
      </w:tr>
      <w:tr w:rsidR="00AE7314" w14:paraId="4CBEC23B" w14:textId="77777777">
        <w:trPr>
          <w:trHeight w:val="438"/>
        </w:trPr>
        <w:tc>
          <w:tcPr>
            <w:tcW w:w="1260" w:type="dxa"/>
            <w:shd w:val="clear" w:color="auto" w:fill="DAEDF3"/>
          </w:tcPr>
          <w:p w14:paraId="4CBEC239" w14:textId="77777777" w:rsidR="00AE7314" w:rsidRDefault="00F25012">
            <w:pPr>
              <w:pStyle w:val="TableParagraph"/>
              <w:spacing w:before="18"/>
              <w:ind w:left="17" w:right="7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11</w:t>
            </w:r>
          </w:p>
        </w:tc>
        <w:tc>
          <w:tcPr>
            <w:tcW w:w="9242" w:type="dxa"/>
          </w:tcPr>
          <w:p w14:paraId="4CBEC23A" w14:textId="77777777" w:rsidR="00AE7314" w:rsidRDefault="00F25012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Depletion-Type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MOSFET</w:t>
            </w:r>
          </w:p>
        </w:tc>
      </w:tr>
      <w:tr w:rsidR="00AE7314" w14:paraId="4CBEC23E" w14:textId="77777777">
        <w:trPr>
          <w:trHeight w:val="402"/>
        </w:trPr>
        <w:tc>
          <w:tcPr>
            <w:tcW w:w="1260" w:type="dxa"/>
            <w:shd w:val="clear" w:color="auto" w:fill="DAEDF3"/>
          </w:tcPr>
          <w:p w14:paraId="4CBEC23C" w14:textId="77777777" w:rsidR="00AE7314" w:rsidRDefault="00F25012">
            <w:pPr>
              <w:pStyle w:val="TableParagraph"/>
              <w:spacing w:line="268" w:lineRule="exact"/>
              <w:ind w:left="17" w:right="7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12</w:t>
            </w:r>
          </w:p>
        </w:tc>
        <w:tc>
          <w:tcPr>
            <w:tcW w:w="9242" w:type="dxa"/>
          </w:tcPr>
          <w:p w14:paraId="4CBEC23D" w14:textId="77777777" w:rsidR="00AE7314" w:rsidRDefault="00F25012">
            <w:pPr>
              <w:pStyle w:val="TableParagraph"/>
              <w:spacing w:line="268" w:lineRule="exact"/>
            </w:pPr>
            <w:r>
              <w:t>Enhancement</w:t>
            </w:r>
            <w:r>
              <w:rPr>
                <w:spacing w:val="-8"/>
              </w:rPr>
              <w:t xml:space="preserve"> </w:t>
            </w:r>
            <w:r>
              <w:t>type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MOSFET</w:t>
            </w:r>
          </w:p>
        </w:tc>
      </w:tr>
      <w:tr w:rsidR="00AE7314" w14:paraId="4CBEC241" w14:textId="77777777">
        <w:trPr>
          <w:trHeight w:val="402"/>
        </w:trPr>
        <w:tc>
          <w:tcPr>
            <w:tcW w:w="1260" w:type="dxa"/>
            <w:shd w:val="clear" w:color="auto" w:fill="DAEDF3"/>
          </w:tcPr>
          <w:p w14:paraId="4CBEC23F" w14:textId="77777777" w:rsidR="00AE7314" w:rsidRDefault="00F25012">
            <w:pPr>
              <w:pStyle w:val="TableParagraph"/>
              <w:spacing w:before="1"/>
              <w:ind w:left="17" w:right="7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13</w:t>
            </w:r>
          </w:p>
        </w:tc>
        <w:tc>
          <w:tcPr>
            <w:tcW w:w="9242" w:type="dxa"/>
          </w:tcPr>
          <w:p w14:paraId="4CBEC240" w14:textId="77777777" w:rsidR="00AE7314" w:rsidRDefault="00F25012">
            <w:pPr>
              <w:pStyle w:val="TableParagraph"/>
              <w:spacing w:before="1"/>
            </w:pPr>
            <w:r>
              <w:t>BJT</w:t>
            </w:r>
            <w:r>
              <w:rPr>
                <w:spacing w:val="-1"/>
              </w:rPr>
              <w:t xml:space="preserve"> </w:t>
            </w:r>
            <w:r>
              <w:t>AC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Analysis</w:t>
            </w:r>
          </w:p>
        </w:tc>
      </w:tr>
      <w:tr w:rsidR="00AE7314" w14:paraId="4CBEC244" w14:textId="77777777">
        <w:trPr>
          <w:trHeight w:val="402"/>
        </w:trPr>
        <w:tc>
          <w:tcPr>
            <w:tcW w:w="1260" w:type="dxa"/>
            <w:shd w:val="clear" w:color="auto" w:fill="DAEDF3"/>
          </w:tcPr>
          <w:p w14:paraId="4CBEC242" w14:textId="77777777" w:rsidR="00AE7314" w:rsidRDefault="00F25012">
            <w:pPr>
              <w:pStyle w:val="TableParagraph"/>
              <w:spacing w:before="1"/>
              <w:ind w:left="17" w:right="7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14</w:t>
            </w:r>
          </w:p>
        </w:tc>
        <w:tc>
          <w:tcPr>
            <w:tcW w:w="9242" w:type="dxa"/>
          </w:tcPr>
          <w:p w14:paraId="4CBEC243" w14:textId="77777777" w:rsidR="00AE7314" w:rsidRDefault="00F25012">
            <w:pPr>
              <w:pStyle w:val="TableParagraph"/>
              <w:spacing w:before="1"/>
            </w:pPr>
            <w:r>
              <w:t>BJT</w:t>
            </w:r>
            <w:r>
              <w:rPr>
                <w:spacing w:val="-4"/>
              </w:rPr>
              <w:t xml:space="preserve"> </w:t>
            </w:r>
            <w:r>
              <w:t>Transistor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Modeling</w:t>
            </w:r>
          </w:p>
        </w:tc>
      </w:tr>
      <w:tr w:rsidR="00AE7314" w14:paraId="4CBEC247" w14:textId="77777777">
        <w:trPr>
          <w:trHeight w:val="403"/>
        </w:trPr>
        <w:tc>
          <w:tcPr>
            <w:tcW w:w="1260" w:type="dxa"/>
            <w:shd w:val="clear" w:color="auto" w:fill="DAEDF3"/>
          </w:tcPr>
          <w:p w14:paraId="4CBEC245" w14:textId="77777777" w:rsidR="00AE7314" w:rsidRDefault="00F25012">
            <w:pPr>
              <w:pStyle w:val="TableParagraph"/>
              <w:spacing w:before="2"/>
              <w:ind w:left="17" w:right="7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15</w:t>
            </w:r>
          </w:p>
        </w:tc>
        <w:tc>
          <w:tcPr>
            <w:tcW w:w="9242" w:type="dxa"/>
          </w:tcPr>
          <w:p w14:paraId="4CBEC246" w14:textId="77777777" w:rsidR="00AE7314" w:rsidRDefault="00F25012">
            <w:pPr>
              <w:pStyle w:val="TableParagraph"/>
              <w:spacing w:before="2"/>
            </w:pPr>
            <w:r>
              <w:t>Effect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RL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Rs</w:t>
            </w:r>
          </w:p>
        </w:tc>
      </w:tr>
      <w:tr w:rsidR="00AE7314" w14:paraId="4CBEC24A" w14:textId="77777777">
        <w:trPr>
          <w:trHeight w:val="405"/>
        </w:trPr>
        <w:tc>
          <w:tcPr>
            <w:tcW w:w="1260" w:type="dxa"/>
            <w:shd w:val="clear" w:color="auto" w:fill="DAEDF3"/>
          </w:tcPr>
          <w:p w14:paraId="4CBEC248" w14:textId="77777777" w:rsidR="00AE7314" w:rsidRDefault="00F25012">
            <w:pPr>
              <w:pStyle w:val="TableParagraph"/>
              <w:spacing w:before="1"/>
              <w:ind w:left="17" w:right="7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16</w:t>
            </w:r>
          </w:p>
        </w:tc>
        <w:tc>
          <w:tcPr>
            <w:tcW w:w="9242" w:type="dxa"/>
          </w:tcPr>
          <w:p w14:paraId="4CBEC249" w14:textId="77777777" w:rsidR="00AE7314" w:rsidRDefault="00F25012">
            <w:pPr>
              <w:pStyle w:val="TableParagraph"/>
              <w:spacing w:before="1"/>
            </w:pPr>
            <w:r>
              <w:t>Preparatory</w:t>
            </w:r>
            <w:r>
              <w:rPr>
                <w:spacing w:val="-5"/>
              </w:rPr>
              <w:t xml:space="preserve"> </w:t>
            </w:r>
            <w:r>
              <w:t>week</w:t>
            </w:r>
            <w:r>
              <w:rPr>
                <w:spacing w:val="-5"/>
              </w:rPr>
              <w:t xml:space="preserve"> </w:t>
            </w:r>
            <w:r>
              <w:t>before</w:t>
            </w:r>
            <w:r>
              <w:rPr>
                <w:spacing w:val="-4"/>
              </w:rPr>
              <w:t xml:space="preserve"> </w:t>
            </w:r>
            <w:r>
              <w:t>final</w:t>
            </w:r>
            <w:r>
              <w:rPr>
                <w:spacing w:val="-4"/>
              </w:rPr>
              <w:t xml:space="preserve"> exam</w:t>
            </w:r>
          </w:p>
        </w:tc>
      </w:tr>
    </w:tbl>
    <w:p w14:paraId="4CBEC24B" w14:textId="7E95F2A9" w:rsidR="00AE7314" w:rsidRDefault="00AE7314">
      <w:pPr>
        <w:pStyle w:val="BodyText"/>
        <w:rPr>
          <w:rFonts w:ascii="MS Gothic" w:hint="cs"/>
          <w:sz w:val="20"/>
          <w:rtl/>
          <w:lang w:bidi="ar-IQ"/>
        </w:rPr>
      </w:pPr>
    </w:p>
    <w:p w14:paraId="4CBEC24C" w14:textId="77777777" w:rsidR="00AE7314" w:rsidRDefault="00AE7314">
      <w:pPr>
        <w:pStyle w:val="BodyText"/>
        <w:rPr>
          <w:rFonts w:ascii="MS Gothic"/>
          <w:sz w:val="20"/>
        </w:rPr>
      </w:pPr>
    </w:p>
    <w:p w14:paraId="4CBEC24D" w14:textId="77777777" w:rsidR="00AE7314" w:rsidRDefault="00AE7314">
      <w:pPr>
        <w:pStyle w:val="BodyText"/>
        <w:spacing w:before="123"/>
        <w:rPr>
          <w:rFonts w:ascii="MS Gothic"/>
          <w:sz w:val="2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9242"/>
      </w:tblGrid>
      <w:tr w:rsidR="00AE7314" w14:paraId="4CBEC250" w14:textId="77777777">
        <w:trPr>
          <w:trHeight w:val="995"/>
        </w:trPr>
        <w:tc>
          <w:tcPr>
            <w:tcW w:w="10502" w:type="dxa"/>
            <w:gridSpan w:val="2"/>
            <w:shd w:val="clear" w:color="auto" w:fill="FCE9D9"/>
          </w:tcPr>
          <w:p w14:paraId="4CBEC24E" w14:textId="77777777" w:rsidR="00AE7314" w:rsidRDefault="00F25012">
            <w:pPr>
              <w:pStyle w:val="TableParagraph"/>
              <w:spacing w:before="2"/>
              <w:ind w:left="14" w:right="5"/>
              <w:jc w:val="center"/>
              <w:rPr>
                <w:b/>
                <w:sz w:val="28"/>
              </w:rPr>
            </w:pPr>
            <w:r>
              <w:rPr>
                <w:b/>
                <w:color w:val="16365D"/>
                <w:sz w:val="28"/>
              </w:rPr>
              <w:t>Delivery</w:t>
            </w:r>
            <w:r>
              <w:rPr>
                <w:b/>
                <w:color w:val="16365D"/>
                <w:spacing w:val="-5"/>
                <w:sz w:val="28"/>
              </w:rPr>
              <w:t xml:space="preserve"> </w:t>
            </w:r>
            <w:r>
              <w:rPr>
                <w:b/>
                <w:color w:val="16365D"/>
                <w:sz w:val="28"/>
              </w:rPr>
              <w:t>Plan</w:t>
            </w:r>
            <w:r>
              <w:rPr>
                <w:b/>
                <w:color w:val="16365D"/>
                <w:spacing w:val="-3"/>
                <w:sz w:val="28"/>
              </w:rPr>
              <w:t xml:space="preserve"> </w:t>
            </w:r>
            <w:r>
              <w:rPr>
                <w:b/>
                <w:color w:val="16365D"/>
                <w:sz w:val="28"/>
              </w:rPr>
              <w:t>(Weekly</w:t>
            </w:r>
            <w:r>
              <w:rPr>
                <w:b/>
                <w:color w:val="16365D"/>
                <w:spacing w:val="-5"/>
                <w:sz w:val="28"/>
              </w:rPr>
              <w:t xml:space="preserve"> </w:t>
            </w:r>
            <w:r>
              <w:rPr>
                <w:b/>
                <w:color w:val="16365D"/>
                <w:sz w:val="28"/>
              </w:rPr>
              <w:t>Lab.</w:t>
            </w:r>
            <w:r>
              <w:rPr>
                <w:b/>
                <w:color w:val="16365D"/>
                <w:spacing w:val="-4"/>
                <w:sz w:val="28"/>
              </w:rPr>
              <w:t xml:space="preserve"> </w:t>
            </w:r>
            <w:r>
              <w:rPr>
                <w:b/>
                <w:color w:val="16365D"/>
                <w:spacing w:val="-2"/>
                <w:sz w:val="28"/>
              </w:rPr>
              <w:t>Syllabus)</w:t>
            </w:r>
          </w:p>
          <w:p w14:paraId="4CBEC24F" w14:textId="5D49BEFC" w:rsidR="00AE7314" w:rsidRDefault="00F25012">
            <w:pPr>
              <w:pStyle w:val="TableParagraph"/>
              <w:bidi/>
              <w:spacing w:before="169"/>
              <w:ind w:left="0" w:right="14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color w:val="16365D"/>
                <w:spacing w:val="-2"/>
                <w:w w:val="65"/>
                <w:sz w:val="28"/>
                <w:szCs w:val="28"/>
                <w:rtl/>
              </w:rPr>
              <w:t>المنهاج</w:t>
            </w:r>
            <w:r>
              <w:rPr>
                <w:rFonts w:ascii="Times New Roman" w:cs="Times New Roman"/>
                <w:color w:val="16365D"/>
                <w:spacing w:val="30"/>
                <w:sz w:val="28"/>
                <w:szCs w:val="28"/>
                <w:rtl/>
              </w:rPr>
              <w:t xml:space="preserve"> </w:t>
            </w:r>
            <w:r w:rsidR="008F1382">
              <w:rPr>
                <w:rFonts w:ascii="Times New Roman" w:cs="Times New Roman" w:hint="cs"/>
                <w:color w:val="16365D"/>
                <w:w w:val="65"/>
                <w:sz w:val="28"/>
                <w:szCs w:val="28"/>
                <w:rtl/>
              </w:rPr>
              <w:t>الاسبوعي</w:t>
            </w:r>
            <w:r>
              <w:rPr>
                <w:rFonts w:ascii="Times New Roman" w:cs="Times New Roman"/>
                <w:color w:val="16365D"/>
                <w:spacing w:val="27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cs="Times New Roman"/>
                <w:color w:val="16365D"/>
                <w:w w:val="65"/>
                <w:sz w:val="28"/>
                <w:szCs w:val="28"/>
                <w:rtl/>
              </w:rPr>
              <w:t>للمختبر</w:t>
            </w:r>
          </w:p>
        </w:tc>
      </w:tr>
      <w:tr w:rsidR="00AE7314" w14:paraId="4CBEC253" w14:textId="77777777">
        <w:trPr>
          <w:trHeight w:val="402"/>
        </w:trPr>
        <w:tc>
          <w:tcPr>
            <w:tcW w:w="1260" w:type="dxa"/>
            <w:shd w:val="clear" w:color="auto" w:fill="DAEDF3"/>
          </w:tcPr>
          <w:p w14:paraId="4CBEC251" w14:textId="77777777" w:rsidR="00AE7314" w:rsidRDefault="00AE731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242" w:type="dxa"/>
            <w:shd w:val="clear" w:color="auto" w:fill="DEEBF6"/>
          </w:tcPr>
          <w:p w14:paraId="4CBEC252" w14:textId="77777777" w:rsidR="00AE7314" w:rsidRDefault="00F25012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Material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Covered</w:t>
            </w:r>
          </w:p>
        </w:tc>
      </w:tr>
      <w:tr w:rsidR="00AE7314" w14:paraId="4CBEC256" w14:textId="77777777">
        <w:trPr>
          <w:trHeight w:val="403"/>
        </w:trPr>
        <w:tc>
          <w:tcPr>
            <w:tcW w:w="1260" w:type="dxa"/>
            <w:shd w:val="clear" w:color="auto" w:fill="DAEDF3"/>
          </w:tcPr>
          <w:p w14:paraId="4CBEC254" w14:textId="77777777" w:rsidR="00AE7314" w:rsidRDefault="00F25012">
            <w:pPr>
              <w:pStyle w:val="TableParagraph"/>
              <w:spacing w:before="1"/>
              <w:ind w:left="10" w:right="17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9242" w:type="dxa"/>
          </w:tcPr>
          <w:p w14:paraId="4CBEC255" w14:textId="77777777" w:rsidR="00AE7314" w:rsidRDefault="00F25012">
            <w:pPr>
              <w:pStyle w:val="TableParagraph"/>
              <w:spacing w:before="1"/>
            </w:pPr>
            <w:r>
              <w:t>Lab</w:t>
            </w:r>
            <w:r>
              <w:rPr>
                <w:spacing w:val="-3"/>
              </w:rPr>
              <w:t xml:space="preserve"> </w:t>
            </w:r>
            <w:r>
              <w:t>1:</w:t>
            </w:r>
            <w:r>
              <w:rPr>
                <w:spacing w:val="-3"/>
              </w:rPr>
              <w:t xml:space="preserve"> </w:t>
            </w:r>
            <w:r>
              <w:t>Diode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characteristics</w:t>
            </w:r>
          </w:p>
        </w:tc>
      </w:tr>
      <w:tr w:rsidR="00AE7314" w14:paraId="4CBEC259" w14:textId="77777777">
        <w:trPr>
          <w:trHeight w:val="402"/>
        </w:trPr>
        <w:tc>
          <w:tcPr>
            <w:tcW w:w="1260" w:type="dxa"/>
            <w:shd w:val="clear" w:color="auto" w:fill="DAEDF3"/>
          </w:tcPr>
          <w:p w14:paraId="4CBEC257" w14:textId="77777777" w:rsidR="00AE7314" w:rsidRDefault="00F25012">
            <w:pPr>
              <w:pStyle w:val="TableParagraph"/>
              <w:spacing w:before="1"/>
              <w:ind w:left="10" w:right="17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9242" w:type="dxa"/>
          </w:tcPr>
          <w:p w14:paraId="4CBEC258" w14:textId="77777777" w:rsidR="00AE7314" w:rsidRDefault="00F25012">
            <w:pPr>
              <w:pStyle w:val="TableParagraph"/>
              <w:spacing w:before="1"/>
            </w:pPr>
            <w:r>
              <w:t>Lab</w:t>
            </w:r>
            <w:r>
              <w:rPr>
                <w:spacing w:val="-5"/>
              </w:rPr>
              <w:t xml:space="preserve"> </w:t>
            </w:r>
            <w:r>
              <w:t>2: Half</w:t>
            </w:r>
            <w:r>
              <w:rPr>
                <w:spacing w:val="-4"/>
              </w:rPr>
              <w:t xml:space="preserve"> </w:t>
            </w:r>
            <w:r>
              <w:t>– wave</w:t>
            </w:r>
            <w:r>
              <w:rPr>
                <w:spacing w:val="-2"/>
              </w:rPr>
              <w:t xml:space="preserve"> Rectifier</w:t>
            </w:r>
          </w:p>
        </w:tc>
      </w:tr>
      <w:tr w:rsidR="00AE7314" w14:paraId="4CBEC25C" w14:textId="77777777">
        <w:trPr>
          <w:trHeight w:val="402"/>
        </w:trPr>
        <w:tc>
          <w:tcPr>
            <w:tcW w:w="1260" w:type="dxa"/>
            <w:shd w:val="clear" w:color="auto" w:fill="DAEDF3"/>
          </w:tcPr>
          <w:p w14:paraId="4CBEC25A" w14:textId="77777777" w:rsidR="00AE7314" w:rsidRDefault="00F25012">
            <w:pPr>
              <w:pStyle w:val="TableParagraph"/>
              <w:spacing w:before="1"/>
              <w:ind w:left="10" w:right="17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9242" w:type="dxa"/>
          </w:tcPr>
          <w:p w14:paraId="4CBEC25B" w14:textId="77777777" w:rsidR="00AE7314" w:rsidRDefault="00F25012">
            <w:pPr>
              <w:pStyle w:val="TableParagraph"/>
              <w:spacing w:before="1"/>
            </w:pPr>
            <w:r>
              <w:t>Lab</w:t>
            </w:r>
            <w:r>
              <w:rPr>
                <w:spacing w:val="-4"/>
              </w:rPr>
              <w:t xml:space="preserve"> </w:t>
            </w:r>
            <w:r>
              <w:t>3:</w:t>
            </w:r>
            <w:r>
              <w:rPr>
                <w:spacing w:val="-1"/>
              </w:rPr>
              <w:t xml:space="preserve"> </w:t>
            </w:r>
            <w:r>
              <w:t>full</w:t>
            </w:r>
            <w:r>
              <w:rPr>
                <w:spacing w:val="-3"/>
              </w:rPr>
              <w:t xml:space="preserve"> </w:t>
            </w:r>
            <w:r>
              <w:t>wave</w:t>
            </w:r>
            <w:r>
              <w:rPr>
                <w:spacing w:val="-2"/>
              </w:rPr>
              <w:t xml:space="preserve"> Rectifier</w:t>
            </w:r>
          </w:p>
        </w:tc>
      </w:tr>
      <w:tr w:rsidR="00AE7314" w14:paraId="4CBEC25F" w14:textId="77777777">
        <w:trPr>
          <w:trHeight w:val="402"/>
        </w:trPr>
        <w:tc>
          <w:tcPr>
            <w:tcW w:w="1260" w:type="dxa"/>
            <w:shd w:val="clear" w:color="auto" w:fill="DAEDF3"/>
          </w:tcPr>
          <w:p w14:paraId="4CBEC25D" w14:textId="77777777" w:rsidR="00AE7314" w:rsidRDefault="00F25012">
            <w:pPr>
              <w:pStyle w:val="TableParagraph"/>
              <w:spacing w:before="1"/>
              <w:ind w:left="10" w:right="17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9242" w:type="dxa"/>
          </w:tcPr>
          <w:p w14:paraId="4CBEC25E" w14:textId="77777777" w:rsidR="00AE7314" w:rsidRDefault="00F25012">
            <w:pPr>
              <w:pStyle w:val="TableParagraph"/>
              <w:spacing w:before="1"/>
            </w:pPr>
            <w:r>
              <w:t>Lab</w:t>
            </w:r>
            <w:r>
              <w:rPr>
                <w:spacing w:val="-3"/>
              </w:rPr>
              <w:t xml:space="preserve"> </w:t>
            </w:r>
            <w:r>
              <w:t>4: Filter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Halve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wave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full</w:t>
            </w:r>
            <w:r>
              <w:rPr>
                <w:spacing w:val="-3"/>
              </w:rPr>
              <w:t xml:space="preserve"> </w:t>
            </w:r>
            <w:r>
              <w:t>wave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Rectifiers</w:t>
            </w:r>
          </w:p>
        </w:tc>
      </w:tr>
      <w:tr w:rsidR="00AE7314" w14:paraId="4CBEC262" w14:textId="77777777">
        <w:trPr>
          <w:trHeight w:val="402"/>
        </w:trPr>
        <w:tc>
          <w:tcPr>
            <w:tcW w:w="1260" w:type="dxa"/>
            <w:shd w:val="clear" w:color="auto" w:fill="DAEDF3"/>
          </w:tcPr>
          <w:p w14:paraId="4CBEC260" w14:textId="77777777" w:rsidR="00AE7314" w:rsidRDefault="00F25012">
            <w:pPr>
              <w:pStyle w:val="TableParagraph"/>
              <w:spacing w:before="1"/>
              <w:ind w:left="10" w:right="17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9242" w:type="dxa"/>
          </w:tcPr>
          <w:p w14:paraId="4CBEC261" w14:textId="77777777" w:rsidR="00AE7314" w:rsidRDefault="00F25012">
            <w:pPr>
              <w:pStyle w:val="TableParagraph"/>
              <w:spacing w:before="1"/>
            </w:pPr>
            <w:r>
              <w:t>Lab</w:t>
            </w:r>
            <w:r>
              <w:rPr>
                <w:spacing w:val="-3"/>
              </w:rPr>
              <w:t xml:space="preserve"> </w:t>
            </w:r>
            <w:r>
              <w:t>5:</w:t>
            </w:r>
            <w:r>
              <w:rPr>
                <w:spacing w:val="-2"/>
              </w:rPr>
              <w:t xml:space="preserve"> </w:t>
            </w:r>
            <w:r>
              <w:t>Voltage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Doubler</w:t>
            </w:r>
          </w:p>
        </w:tc>
      </w:tr>
      <w:tr w:rsidR="00AE7314" w14:paraId="4CBEC265" w14:textId="77777777">
        <w:trPr>
          <w:trHeight w:val="402"/>
        </w:trPr>
        <w:tc>
          <w:tcPr>
            <w:tcW w:w="1260" w:type="dxa"/>
            <w:shd w:val="clear" w:color="auto" w:fill="DAEDF3"/>
          </w:tcPr>
          <w:p w14:paraId="4CBEC263" w14:textId="77777777" w:rsidR="00AE7314" w:rsidRDefault="00F25012">
            <w:pPr>
              <w:pStyle w:val="TableParagraph"/>
              <w:spacing w:before="1"/>
              <w:ind w:left="10" w:right="17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6</w:t>
            </w:r>
          </w:p>
        </w:tc>
        <w:tc>
          <w:tcPr>
            <w:tcW w:w="9242" w:type="dxa"/>
          </w:tcPr>
          <w:p w14:paraId="4CBEC264" w14:textId="77777777" w:rsidR="00AE7314" w:rsidRDefault="00F25012">
            <w:pPr>
              <w:pStyle w:val="TableParagraph"/>
              <w:spacing w:before="1"/>
            </w:pPr>
            <w:r>
              <w:t>Lab</w:t>
            </w:r>
            <w:r>
              <w:rPr>
                <w:spacing w:val="-5"/>
              </w:rPr>
              <w:t xml:space="preserve"> </w:t>
            </w:r>
            <w:r>
              <w:t>6:</w:t>
            </w:r>
            <w:r>
              <w:rPr>
                <w:spacing w:val="-2"/>
              </w:rPr>
              <w:t xml:space="preserve"> </w:t>
            </w:r>
            <w:r>
              <w:t>Voltage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Tripler</w:t>
            </w:r>
          </w:p>
        </w:tc>
      </w:tr>
      <w:tr w:rsidR="00AE7314" w14:paraId="4CBEC268" w14:textId="77777777">
        <w:trPr>
          <w:trHeight w:val="441"/>
        </w:trPr>
        <w:tc>
          <w:tcPr>
            <w:tcW w:w="1260" w:type="dxa"/>
            <w:shd w:val="clear" w:color="auto" w:fill="DAEDF3"/>
          </w:tcPr>
          <w:p w14:paraId="4CBEC266" w14:textId="77777777" w:rsidR="00AE7314" w:rsidRDefault="00F25012">
            <w:pPr>
              <w:pStyle w:val="TableParagraph"/>
              <w:spacing w:before="18"/>
              <w:ind w:left="10" w:right="17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7</w:t>
            </w:r>
          </w:p>
        </w:tc>
        <w:tc>
          <w:tcPr>
            <w:tcW w:w="9242" w:type="dxa"/>
          </w:tcPr>
          <w:p w14:paraId="4CBEC267" w14:textId="77777777" w:rsidR="00AE7314" w:rsidRDefault="00F25012">
            <w:pPr>
              <w:pStyle w:val="TableParagraph"/>
              <w:spacing w:before="1"/>
              <w:rPr>
                <w:sz w:val="24"/>
              </w:rPr>
            </w:pPr>
            <w:r>
              <w:t>Lab</w:t>
            </w:r>
            <w:r>
              <w:rPr>
                <w:spacing w:val="-4"/>
              </w:rPr>
              <w:t xml:space="preserve"> </w:t>
            </w:r>
            <w:r>
              <w:t>7:</w:t>
            </w:r>
            <w:r>
              <w:rPr>
                <w:spacing w:val="-4"/>
              </w:rPr>
              <w:t xml:space="preserve"> </w:t>
            </w:r>
            <w:r>
              <w:t>Positive</w:t>
            </w:r>
            <w:r>
              <w:rPr>
                <w:spacing w:val="-2"/>
              </w:rPr>
              <w:t xml:space="preserve"> </w:t>
            </w:r>
            <w:r>
              <w:t>Series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sz w:val="24"/>
              </w:rPr>
              <w:t>Clipper</w:t>
            </w:r>
          </w:p>
        </w:tc>
      </w:tr>
      <w:tr w:rsidR="00AE7314" w14:paraId="4CBEC26B" w14:textId="77777777">
        <w:trPr>
          <w:trHeight w:val="438"/>
        </w:trPr>
        <w:tc>
          <w:tcPr>
            <w:tcW w:w="1260" w:type="dxa"/>
            <w:shd w:val="clear" w:color="auto" w:fill="DAEDF3"/>
          </w:tcPr>
          <w:p w14:paraId="4CBEC269" w14:textId="77777777" w:rsidR="00AE7314" w:rsidRDefault="00F25012">
            <w:pPr>
              <w:pStyle w:val="TableParagraph"/>
              <w:spacing w:before="16"/>
              <w:ind w:left="10" w:right="17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8</w:t>
            </w:r>
          </w:p>
        </w:tc>
        <w:tc>
          <w:tcPr>
            <w:tcW w:w="9242" w:type="dxa"/>
          </w:tcPr>
          <w:p w14:paraId="4CBEC26A" w14:textId="77777777" w:rsidR="00AE7314" w:rsidRDefault="00F25012">
            <w:pPr>
              <w:pStyle w:val="TableParagraph"/>
              <w:spacing w:line="292" w:lineRule="exact"/>
              <w:rPr>
                <w:sz w:val="24"/>
              </w:rPr>
            </w:pPr>
            <w:r>
              <w:t>Lab</w:t>
            </w:r>
            <w:r>
              <w:rPr>
                <w:spacing w:val="-4"/>
              </w:rPr>
              <w:t xml:space="preserve"> </w:t>
            </w:r>
            <w:r>
              <w:t>8:</w:t>
            </w:r>
            <w:r>
              <w:rPr>
                <w:spacing w:val="-2"/>
              </w:rPr>
              <w:t xml:space="preserve"> </w:t>
            </w:r>
            <w:r>
              <w:t>Negative</w:t>
            </w:r>
            <w:r>
              <w:rPr>
                <w:spacing w:val="-5"/>
              </w:rPr>
              <w:t xml:space="preserve"> </w:t>
            </w:r>
            <w:r>
              <w:t>Series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sz w:val="24"/>
              </w:rPr>
              <w:t>Clipper</w:t>
            </w:r>
          </w:p>
        </w:tc>
      </w:tr>
      <w:tr w:rsidR="00AE7314" w14:paraId="4CBEC26E" w14:textId="77777777">
        <w:trPr>
          <w:trHeight w:val="439"/>
        </w:trPr>
        <w:tc>
          <w:tcPr>
            <w:tcW w:w="1260" w:type="dxa"/>
            <w:shd w:val="clear" w:color="auto" w:fill="DAEDF3"/>
          </w:tcPr>
          <w:p w14:paraId="4CBEC26C" w14:textId="77777777" w:rsidR="00AE7314" w:rsidRDefault="00F25012">
            <w:pPr>
              <w:pStyle w:val="TableParagraph"/>
              <w:spacing w:before="19"/>
              <w:ind w:left="10" w:right="17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9</w:t>
            </w:r>
          </w:p>
        </w:tc>
        <w:tc>
          <w:tcPr>
            <w:tcW w:w="9242" w:type="dxa"/>
          </w:tcPr>
          <w:p w14:paraId="4CBEC26D" w14:textId="77777777" w:rsidR="00AE7314" w:rsidRDefault="00F25012">
            <w:pPr>
              <w:pStyle w:val="TableParagraph"/>
              <w:rPr>
                <w:sz w:val="24"/>
              </w:rPr>
            </w:pPr>
            <w:r>
              <w:t>Lab</w:t>
            </w:r>
            <w:r>
              <w:rPr>
                <w:spacing w:val="-6"/>
              </w:rPr>
              <w:t xml:space="preserve"> </w:t>
            </w:r>
            <w:r>
              <w:t>9:</w:t>
            </w:r>
            <w:r>
              <w:rPr>
                <w:spacing w:val="-1"/>
              </w:rPr>
              <w:t xml:space="preserve"> </w:t>
            </w:r>
            <w:r>
              <w:t>positive</w:t>
            </w:r>
            <w:r>
              <w:rPr>
                <w:spacing w:val="-2"/>
              </w:rPr>
              <w:t xml:space="preserve"> </w:t>
            </w:r>
            <w:r>
              <w:t xml:space="preserve">parallel </w:t>
            </w:r>
            <w:r>
              <w:rPr>
                <w:spacing w:val="-2"/>
                <w:sz w:val="24"/>
              </w:rPr>
              <w:t>Clipper</w:t>
            </w:r>
          </w:p>
        </w:tc>
      </w:tr>
      <w:tr w:rsidR="00AE7314" w14:paraId="4CBEC271" w14:textId="77777777">
        <w:trPr>
          <w:trHeight w:val="441"/>
        </w:trPr>
        <w:tc>
          <w:tcPr>
            <w:tcW w:w="1260" w:type="dxa"/>
            <w:shd w:val="clear" w:color="auto" w:fill="DAEDF3"/>
          </w:tcPr>
          <w:p w14:paraId="4CBEC26F" w14:textId="77777777" w:rsidR="00AE7314" w:rsidRDefault="00F25012">
            <w:pPr>
              <w:pStyle w:val="TableParagraph"/>
              <w:spacing w:before="18"/>
              <w:ind w:left="10" w:right="16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10</w:t>
            </w:r>
          </w:p>
        </w:tc>
        <w:tc>
          <w:tcPr>
            <w:tcW w:w="9242" w:type="dxa"/>
          </w:tcPr>
          <w:p w14:paraId="4CBEC270" w14:textId="77777777" w:rsidR="00AE7314" w:rsidRDefault="00F25012">
            <w:pPr>
              <w:pStyle w:val="TableParagraph"/>
              <w:spacing w:line="292" w:lineRule="exact"/>
              <w:rPr>
                <w:sz w:val="24"/>
              </w:rPr>
            </w:pPr>
            <w:r>
              <w:t>Lab</w:t>
            </w:r>
            <w:r>
              <w:rPr>
                <w:spacing w:val="-4"/>
              </w:rPr>
              <w:t xml:space="preserve"> </w:t>
            </w:r>
            <w:r>
              <w:t>10:</w:t>
            </w:r>
            <w:r>
              <w:rPr>
                <w:spacing w:val="-2"/>
              </w:rPr>
              <w:t xml:space="preserve"> </w:t>
            </w:r>
            <w:r>
              <w:t>Negative</w:t>
            </w:r>
            <w:r>
              <w:rPr>
                <w:spacing w:val="-3"/>
              </w:rPr>
              <w:t xml:space="preserve"> </w:t>
            </w:r>
            <w:r>
              <w:t>parallel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sz w:val="24"/>
              </w:rPr>
              <w:t>Clipper</w:t>
            </w:r>
          </w:p>
        </w:tc>
      </w:tr>
      <w:tr w:rsidR="00AE7314" w14:paraId="4CBEC274" w14:textId="77777777">
        <w:trPr>
          <w:trHeight w:val="402"/>
        </w:trPr>
        <w:tc>
          <w:tcPr>
            <w:tcW w:w="1260" w:type="dxa"/>
            <w:shd w:val="clear" w:color="auto" w:fill="DAEDF3"/>
          </w:tcPr>
          <w:p w14:paraId="4CBEC272" w14:textId="77777777" w:rsidR="00AE7314" w:rsidRDefault="00F25012">
            <w:pPr>
              <w:pStyle w:val="TableParagraph"/>
              <w:spacing w:line="268" w:lineRule="exact"/>
              <w:ind w:left="10" w:right="16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11</w:t>
            </w:r>
          </w:p>
        </w:tc>
        <w:tc>
          <w:tcPr>
            <w:tcW w:w="9242" w:type="dxa"/>
          </w:tcPr>
          <w:p w14:paraId="4CBEC273" w14:textId="77777777" w:rsidR="00AE7314" w:rsidRDefault="00F25012">
            <w:pPr>
              <w:pStyle w:val="TableParagraph"/>
              <w:spacing w:line="268" w:lineRule="exact"/>
            </w:pPr>
            <w:r>
              <w:t>Lab</w:t>
            </w:r>
            <w:r>
              <w:rPr>
                <w:spacing w:val="-3"/>
              </w:rPr>
              <w:t xml:space="preserve"> </w:t>
            </w:r>
            <w:r>
              <w:t>11: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Clamper</w:t>
            </w:r>
          </w:p>
        </w:tc>
      </w:tr>
      <w:tr w:rsidR="00AE7314" w14:paraId="4CBEC277" w14:textId="77777777">
        <w:trPr>
          <w:trHeight w:val="402"/>
        </w:trPr>
        <w:tc>
          <w:tcPr>
            <w:tcW w:w="1260" w:type="dxa"/>
            <w:shd w:val="clear" w:color="auto" w:fill="DAEDF3"/>
          </w:tcPr>
          <w:p w14:paraId="4CBEC275" w14:textId="77777777" w:rsidR="00AE7314" w:rsidRDefault="00F25012">
            <w:pPr>
              <w:pStyle w:val="TableParagraph"/>
              <w:spacing w:line="268" w:lineRule="exact"/>
              <w:ind w:left="10" w:right="16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12</w:t>
            </w:r>
          </w:p>
        </w:tc>
        <w:tc>
          <w:tcPr>
            <w:tcW w:w="9242" w:type="dxa"/>
          </w:tcPr>
          <w:p w14:paraId="4CBEC276" w14:textId="77777777" w:rsidR="00AE7314" w:rsidRDefault="00F25012">
            <w:pPr>
              <w:pStyle w:val="TableParagraph"/>
              <w:spacing w:line="268" w:lineRule="exact"/>
            </w:pPr>
            <w:r>
              <w:t>Lab12:</w:t>
            </w:r>
            <w:r>
              <w:rPr>
                <w:spacing w:val="-6"/>
              </w:rPr>
              <w:t xml:space="preserve"> </w:t>
            </w:r>
            <w:r>
              <w:t>Zener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Diode</w:t>
            </w:r>
          </w:p>
        </w:tc>
      </w:tr>
      <w:tr w:rsidR="00AE7314" w14:paraId="4CBEC27A" w14:textId="77777777">
        <w:trPr>
          <w:trHeight w:val="402"/>
        </w:trPr>
        <w:tc>
          <w:tcPr>
            <w:tcW w:w="1260" w:type="dxa"/>
            <w:shd w:val="clear" w:color="auto" w:fill="DAEDF3"/>
          </w:tcPr>
          <w:p w14:paraId="4CBEC278" w14:textId="77777777" w:rsidR="00AE7314" w:rsidRDefault="00F25012">
            <w:pPr>
              <w:pStyle w:val="TableParagraph"/>
              <w:spacing w:line="268" w:lineRule="exact"/>
              <w:ind w:left="10" w:right="16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13</w:t>
            </w:r>
          </w:p>
        </w:tc>
        <w:tc>
          <w:tcPr>
            <w:tcW w:w="9242" w:type="dxa"/>
          </w:tcPr>
          <w:p w14:paraId="4CBEC279" w14:textId="77777777" w:rsidR="00AE7314" w:rsidRDefault="00F25012">
            <w:pPr>
              <w:pStyle w:val="TableParagraph"/>
              <w:spacing w:line="268" w:lineRule="exact"/>
            </w:pPr>
            <w:r>
              <w:t>Lab13:</w:t>
            </w:r>
            <w:r>
              <w:rPr>
                <w:spacing w:val="-2"/>
              </w:rPr>
              <w:t xml:space="preserve"> </w:t>
            </w:r>
            <w:r>
              <w:t>Fixed</w:t>
            </w:r>
            <w:r>
              <w:rPr>
                <w:spacing w:val="-2"/>
              </w:rPr>
              <w:t xml:space="preserve"> </w:t>
            </w:r>
            <w:r>
              <w:t>Vi</w:t>
            </w:r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Variable</w:t>
            </w:r>
            <w:r>
              <w:rPr>
                <w:spacing w:val="-2"/>
              </w:rPr>
              <w:t xml:space="preserve"> </w:t>
            </w:r>
            <w:r>
              <w:t>RL</w:t>
            </w:r>
            <w:r>
              <w:rPr>
                <w:spacing w:val="-1"/>
              </w:rPr>
              <w:t xml:space="preserve"> </w:t>
            </w:r>
            <w:r>
              <w:t>Zener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Diode</w:t>
            </w:r>
          </w:p>
        </w:tc>
      </w:tr>
      <w:tr w:rsidR="00AE7314" w14:paraId="4CBEC27D" w14:textId="77777777">
        <w:trPr>
          <w:trHeight w:val="402"/>
        </w:trPr>
        <w:tc>
          <w:tcPr>
            <w:tcW w:w="1260" w:type="dxa"/>
            <w:shd w:val="clear" w:color="auto" w:fill="DAEDF3"/>
          </w:tcPr>
          <w:p w14:paraId="4CBEC27B" w14:textId="77777777" w:rsidR="00AE7314" w:rsidRDefault="00F25012">
            <w:pPr>
              <w:pStyle w:val="TableParagraph"/>
              <w:spacing w:line="268" w:lineRule="exact"/>
              <w:ind w:left="10" w:right="16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14</w:t>
            </w:r>
          </w:p>
        </w:tc>
        <w:tc>
          <w:tcPr>
            <w:tcW w:w="9242" w:type="dxa"/>
          </w:tcPr>
          <w:p w14:paraId="4CBEC27C" w14:textId="77777777" w:rsidR="00AE7314" w:rsidRDefault="00F25012">
            <w:pPr>
              <w:pStyle w:val="TableParagraph"/>
              <w:spacing w:line="268" w:lineRule="exact"/>
            </w:pPr>
            <w:r>
              <w:t>Lab14:</w:t>
            </w:r>
            <w:r>
              <w:rPr>
                <w:spacing w:val="-3"/>
              </w:rPr>
              <w:t xml:space="preserve"> </w:t>
            </w:r>
            <w:r>
              <w:t>Fixed</w:t>
            </w:r>
            <w:r>
              <w:rPr>
                <w:spacing w:val="-3"/>
              </w:rPr>
              <w:t xml:space="preserve"> </w:t>
            </w:r>
            <w:r>
              <w:t>RL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Variable</w:t>
            </w:r>
            <w:r>
              <w:rPr>
                <w:spacing w:val="-3"/>
              </w:rPr>
              <w:t xml:space="preserve"> </w:t>
            </w:r>
            <w:r>
              <w:t>Vi</w:t>
            </w:r>
            <w:r>
              <w:rPr>
                <w:spacing w:val="-2"/>
              </w:rPr>
              <w:t xml:space="preserve"> </w:t>
            </w:r>
            <w:r>
              <w:t>Zener</w:t>
            </w:r>
            <w:r>
              <w:rPr>
                <w:spacing w:val="-4"/>
              </w:rPr>
              <w:t xml:space="preserve"> Diode</w:t>
            </w:r>
          </w:p>
        </w:tc>
      </w:tr>
    </w:tbl>
    <w:p w14:paraId="4CBEC27E" w14:textId="77777777" w:rsidR="00AE7314" w:rsidRDefault="00AE7314">
      <w:pPr>
        <w:spacing w:line="268" w:lineRule="exact"/>
        <w:sectPr w:rsidR="00AE7314">
          <w:type w:val="continuous"/>
          <w:pgSz w:w="11910" w:h="16840"/>
          <w:pgMar w:top="1400" w:right="380" w:bottom="720" w:left="780" w:header="0" w:footer="5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5836"/>
        <w:gridCol w:w="2340"/>
      </w:tblGrid>
      <w:tr w:rsidR="00AE7314" w14:paraId="4CBEC281" w14:textId="77777777">
        <w:trPr>
          <w:trHeight w:val="864"/>
        </w:trPr>
        <w:tc>
          <w:tcPr>
            <w:tcW w:w="10516" w:type="dxa"/>
            <w:gridSpan w:val="3"/>
            <w:shd w:val="clear" w:color="auto" w:fill="FCE9D9"/>
          </w:tcPr>
          <w:p w14:paraId="4CBEC27F" w14:textId="77777777" w:rsidR="00AE7314" w:rsidRDefault="00F25012">
            <w:pPr>
              <w:pStyle w:val="TableParagraph"/>
              <w:ind w:left="13" w:right="6"/>
              <w:jc w:val="center"/>
              <w:rPr>
                <w:b/>
                <w:sz w:val="28"/>
              </w:rPr>
            </w:pPr>
            <w:r>
              <w:rPr>
                <w:b/>
                <w:color w:val="16365D"/>
                <w:sz w:val="28"/>
              </w:rPr>
              <w:lastRenderedPageBreak/>
              <w:t>Learning</w:t>
            </w:r>
            <w:r>
              <w:rPr>
                <w:b/>
                <w:color w:val="16365D"/>
                <w:spacing w:val="-5"/>
                <w:sz w:val="28"/>
              </w:rPr>
              <w:t xml:space="preserve"> </w:t>
            </w:r>
            <w:r>
              <w:rPr>
                <w:b/>
                <w:color w:val="16365D"/>
                <w:sz w:val="28"/>
              </w:rPr>
              <w:t>and</w:t>
            </w:r>
            <w:r>
              <w:rPr>
                <w:b/>
                <w:color w:val="16365D"/>
                <w:spacing w:val="-5"/>
                <w:sz w:val="28"/>
              </w:rPr>
              <w:t xml:space="preserve"> </w:t>
            </w:r>
            <w:r>
              <w:rPr>
                <w:b/>
                <w:color w:val="16365D"/>
                <w:sz w:val="28"/>
              </w:rPr>
              <w:t>Teaching</w:t>
            </w:r>
            <w:r>
              <w:rPr>
                <w:b/>
                <w:color w:val="16365D"/>
                <w:spacing w:val="-5"/>
                <w:sz w:val="28"/>
              </w:rPr>
              <w:t xml:space="preserve"> </w:t>
            </w:r>
            <w:r>
              <w:rPr>
                <w:b/>
                <w:color w:val="16365D"/>
                <w:spacing w:val="-2"/>
                <w:sz w:val="28"/>
              </w:rPr>
              <w:t>Resources</w:t>
            </w:r>
          </w:p>
          <w:p w14:paraId="4CBEC280" w14:textId="77777777" w:rsidR="00AE7314" w:rsidRDefault="00F25012">
            <w:pPr>
              <w:pStyle w:val="TableParagraph"/>
              <w:bidi/>
              <w:spacing w:before="102"/>
              <w:ind w:left="0" w:right="13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color w:val="16365D"/>
                <w:spacing w:val="-2"/>
                <w:w w:val="65"/>
                <w:sz w:val="28"/>
                <w:szCs w:val="28"/>
                <w:rtl/>
              </w:rPr>
              <w:t>مصادر</w:t>
            </w:r>
            <w:r>
              <w:rPr>
                <w:rFonts w:ascii="Times New Roman" w:cs="Times New Roman"/>
                <w:color w:val="16365D"/>
                <w:spacing w:val="6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cs="Times New Roman"/>
                <w:color w:val="16365D"/>
                <w:w w:val="65"/>
                <w:sz w:val="28"/>
                <w:szCs w:val="28"/>
                <w:rtl/>
              </w:rPr>
              <w:t>التعلم</w:t>
            </w:r>
            <w:r>
              <w:rPr>
                <w:rFonts w:ascii="Times New Roman" w:cs="Times New Roman"/>
                <w:color w:val="16365D"/>
                <w:spacing w:val="6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cs="Times New Roman"/>
                <w:color w:val="16365D"/>
                <w:w w:val="65"/>
                <w:sz w:val="28"/>
                <w:szCs w:val="28"/>
                <w:rtl/>
              </w:rPr>
              <w:t>والتدريس</w:t>
            </w:r>
          </w:p>
        </w:tc>
      </w:tr>
      <w:tr w:rsidR="00AE7314" w14:paraId="4CBEC286" w14:textId="77777777">
        <w:trPr>
          <w:trHeight w:val="697"/>
        </w:trPr>
        <w:tc>
          <w:tcPr>
            <w:tcW w:w="2340" w:type="dxa"/>
          </w:tcPr>
          <w:p w14:paraId="4CBEC282" w14:textId="77777777" w:rsidR="00AE7314" w:rsidRDefault="00AE731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36" w:type="dxa"/>
            <w:shd w:val="clear" w:color="auto" w:fill="DAEDF3"/>
          </w:tcPr>
          <w:p w14:paraId="4CBEC283" w14:textId="77777777" w:rsidR="00AE7314" w:rsidRDefault="00F25012">
            <w:pPr>
              <w:pStyle w:val="TableParagraph"/>
              <w:spacing w:before="174"/>
              <w:ind w:left="13"/>
              <w:jc w:val="center"/>
              <w:rPr>
                <w:b/>
              </w:rPr>
            </w:pPr>
            <w:r>
              <w:rPr>
                <w:b/>
                <w:spacing w:val="-4"/>
              </w:rPr>
              <w:t>Text</w:t>
            </w:r>
          </w:p>
        </w:tc>
        <w:tc>
          <w:tcPr>
            <w:tcW w:w="2340" w:type="dxa"/>
            <w:shd w:val="clear" w:color="auto" w:fill="DAEDF3"/>
          </w:tcPr>
          <w:p w14:paraId="4CBEC284" w14:textId="77777777" w:rsidR="00AE7314" w:rsidRDefault="00F25012">
            <w:pPr>
              <w:pStyle w:val="TableParagraph"/>
              <w:spacing w:line="268" w:lineRule="exact"/>
              <w:ind w:left="11" w:right="1"/>
              <w:jc w:val="center"/>
              <w:rPr>
                <w:b/>
              </w:rPr>
            </w:pPr>
            <w:r>
              <w:rPr>
                <w:b/>
              </w:rPr>
              <w:t>Available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the</w:t>
            </w:r>
          </w:p>
          <w:p w14:paraId="4CBEC285" w14:textId="77777777" w:rsidR="00AE7314" w:rsidRDefault="00F25012">
            <w:pPr>
              <w:pStyle w:val="TableParagraph"/>
              <w:spacing w:before="79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Library?</w:t>
            </w:r>
          </w:p>
        </w:tc>
      </w:tr>
      <w:tr w:rsidR="00AE7314" w14:paraId="4CBEC28B" w14:textId="77777777">
        <w:trPr>
          <w:trHeight w:val="697"/>
        </w:trPr>
        <w:tc>
          <w:tcPr>
            <w:tcW w:w="2340" w:type="dxa"/>
            <w:shd w:val="clear" w:color="auto" w:fill="DAEDF3"/>
          </w:tcPr>
          <w:p w14:paraId="4CBEC287" w14:textId="77777777" w:rsidR="00AE7314" w:rsidRDefault="00F25012">
            <w:pPr>
              <w:pStyle w:val="TableParagraph"/>
              <w:spacing w:before="174"/>
              <w:ind w:left="206"/>
              <w:rPr>
                <w:b/>
              </w:rPr>
            </w:pPr>
            <w:r>
              <w:rPr>
                <w:b/>
              </w:rPr>
              <w:t>Required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Texts</w:t>
            </w:r>
          </w:p>
        </w:tc>
        <w:tc>
          <w:tcPr>
            <w:tcW w:w="5836" w:type="dxa"/>
          </w:tcPr>
          <w:p w14:paraId="4CBEC288" w14:textId="77777777" w:rsidR="00AE7314" w:rsidRDefault="00F25012">
            <w:pPr>
              <w:pStyle w:val="TableParagraph"/>
              <w:spacing w:line="268" w:lineRule="exact"/>
            </w:pPr>
            <w:r>
              <w:rPr>
                <w:color w:val="1D1D1D"/>
              </w:rPr>
              <w:t>electronic</w:t>
            </w:r>
            <w:r>
              <w:rPr>
                <w:color w:val="1D1D1D"/>
                <w:spacing w:val="-4"/>
              </w:rPr>
              <w:t xml:space="preserve"> </w:t>
            </w:r>
            <w:r>
              <w:rPr>
                <w:color w:val="1D1D1D"/>
              </w:rPr>
              <w:t>devices</w:t>
            </w:r>
            <w:r>
              <w:rPr>
                <w:color w:val="1D1D1D"/>
                <w:spacing w:val="-3"/>
              </w:rPr>
              <w:t xml:space="preserve"> </w:t>
            </w:r>
            <w:r>
              <w:rPr>
                <w:color w:val="1D1D1D"/>
              </w:rPr>
              <w:t>and</w:t>
            </w:r>
            <w:r>
              <w:rPr>
                <w:color w:val="1D1D1D"/>
                <w:spacing w:val="-5"/>
              </w:rPr>
              <w:t xml:space="preserve"> </w:t>
            </w:r>
            <w:r>
              <w:rPr>
                <w:color w:val="1D1D1D"/>
              </w:rPr>
              <w:t>circuit</w:t>
            </w:r>
            <w:r>
              <w:rPr>
                <w:color w:val="1D1D1D"/>
                <w:spacing w:val="-4"/>
              </w:rPr>
              <w:t xml:space="preserve"> </w:t>
            </w:r>
            <w:r>
              <w:rPr>
                <w:color w:val="1D1D1D"/>
              </w:rPr>
              <w:t>theory</w:t>
            </w:r>
            <w:r>
              <w:rPr>
                <w:color w:val="1D1D1D"/>
                <w:spacing w:val="-6"/>
              </w:rPr>
              <w:t xml:space="preserve"> </w:t>
            </w:r>
            <w:r>
              <w:rPr>
                <w:color w:val="1D1D1D"/>
              </w:rPr>
              <w:t>11th</w:t>
            </w:r>
            <w:r>
              <w:rPr>
                <w:color w:val="1D1D1D"/>
                <w:spacing w:val="-4"/>
              </w:rPr>
              <w:t xml:space="preserve"> </w:t>
            </w:r>
            <w:r>
              <w:rPr>
                <w:color w:val="1D1D1D"/>
              </w:rPr>
              <w:t>edition,</w:t>
            </w:r>
            <w:r>
              <w:rPr>
                <w:color w:val="1D1D1D"/>
                <w:spacing w:val="-4"/>
              </w:rPr>
              <w:t xml:space="preserve"> </w:t>
            </w:r>
            <w:r>
              <w:rPr>
                <w:color w:val="1D1D1D"/>
              </w:rPr>
              <w:t>Robert</w:t>
            </w:r>
            <w:r>
              <w:rPr>
                <w:color w:val="1D1D1D"/>
                <w:spacing w:val="-2"/>
              </w:rPr>
              <w:t xml:space="preserve"> </w:t>
            </w:r>
            <w:r>
              <w:rPr>
                <w:color w:val="1D1D1D"/>
                <w:spacing w:val="-5"/>
              </w:rPr>
              <w:t>L.</w:t>
            </w:r>
          </w:p>
          <w:p w14:paraId="4CBEC289" w14:textId="77777777" w:rsidR="00AE7314" w:rsidRDefault="00F25012">
            <w:pPr>
              <w:pStyle w:val="TableParagraph"/>
              <w:spacing w:before="79"/>
            </w:pPr>
            <w:proofErr w:type="spellStart"/>
            <w:r>
              <w:rPr>
                <w:color w:val="1D1D1D"/>
              </w:rPr>
              <w:t>Boylestad</w:t>
            </w:r>
            <w:proofErr w:type="spellEnd"/>
            <w:r>
              <w:rPr>
                <w:color w:val="1D1D1D"/>
                <w:spacing w:val="-2"/>
              </w:rPr>
              <w:t xml:space="preserve"> </w:t>
            </w:r>
            <w:r>
              <w:rPr>
                <w:color w:val="1D1D1D"/>
              </w:rPr>
              <w:t>,</w:t>
            </w:r>
            <w:r>
              <w:rPr>
                <w:color w:val="1D1D1D"/>
                <w:spacing w:val="-5"/>
              </w:rPr>
              <w:t xml:space="preserve"> </w:t>
            </w:r>
            <w:r>
              <w:rPr>
                <w:color w:val="1D1D1D"/>
              </w:rPr>
              <w:t>Louis</w:t>
            </w:r>
            <w:r>
              <w:rPr>
                <w:color w:val="1D1D1D"/>
                <w:spacing w:val="-2"/>
              </w:rPr>
              <w:t xml:space="preserve"> </w:t>
            </w:r>
            <w:proofErr w:type="spellStart"/>
            <w:r>
              <w:rPr>
                <w:color w:val="1D1D1D"/>
                <w:spacing w:val="-2"/>
              </w:rPr>
              <w:t>Nashelsky</w:t>
            </w:r>
            <w:proofErr w:type="spellEnd"/>
          </w:p>
        </w:tc>
        <w:tc>
          <w:tcPr>
            <w:tcW w:w="2340" w:type="dxa"/>
          </w:tcPr>
          <w:p w14:paraId="4CBEC28A" w14:textId="77777777" w:rsidR="00AE7314" w:rsidRDefault="00F25012">
            <w:pPr>
              <w:pStyle w:val="TableParagraph"/>
              <w:spacing w:before="174"/>
              <w:ind w:left="11" w:right="1"/>
              <w:jc w:val="center"/>
            </w:pPr>
            <w:r>
              <w:rPr>
                <w:spacing w:val="-5"/>
              </w:rPr>
              <w:t>Yes</w:t>
            </w:r>
          </w:p>
        </w:tc>
      </w:tr>
      <w:tr w:rsidR="00AE7314" w14:paraId="4CBEC28F" w14:textId="77777777">
        <w:trPr>
          <w:trHeight w:val="640"/>
        </w:trPr>
        <w:tc>
          <w:tcPr>
            <w:tcW w:w="2340" w:type="dxa"/>
            <w:shd w:val="clear" w:color="auto" w:fill="DAEDF3"/>
          </w:tcPr>
          <w:p w14:paraId="4CBEC28C" w14:textId="77777777" w:rsidR="00AE7314" w:rsidRDefault="00F25012">
            <w:pPr>
              <w:pStyle w:val="TableParagraph"/>
              <w:spacing w:before="145"/>
              <w:ind w:left="206"/>
              <w:rPr>
                <w:b/>
              </w:rPr>
            </w:pPr>
            <w:r>
              <w:rPr>
                <w:b/>
              </w:rPr>
              <w:t>Recommended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Texts</w:t>
            </w:r>
          </w:p>
        </w:tc>
        <w:tc>
          <w:tcPr>
            <w:tcW w:w="5836" w:type="dxa"/>
          </w:tcPr>
          <w:p w14:paraId="4CBEC28D" w14:textId="77777777" w:rsidR="00AE7314" w:rsidRDefault="00AE731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40" w:type="dxa"/>
          </w:tcPr>
          <w:p w14:paraId="4CBEC28E" w14:textId="77777777" w:rsidR="00AE7314" w:rsidRDefault="00F25012">
            <w:pPr>
              <w:pStyle w:val="TableParagraph"/>
              <w:spacing w:before="145"/>
              <w:ind w:left="11" w:right="6"/>
              <w:jc w:val="center"/>
            </w:pPr>
            <w:r>
              <w:rPr>
                <w:spacing w:val="-5"/>
              </w:rPr>
              <w:t>No</w:t>
            </w:r>
          </w:p>
        </w:tc>
      </w:tr>
      <w:tr w:rsidR="00AE7314" w14:paraId="4CBEC293" w14:textId="77777777">
        <w:trPr>
          <w:trHeight w:val="698"/>
        </w:trPr>
        <w:tc>
          <w:tcPr>
            <w:tcW w:w="2340" w:type="dxa"/>
            <w:shd w:val="clear" w:color="auto" w:fill="DAEDF3"/>
          </w:tcPr>
          <w:p w14:paraId="4CBEC290" w14:textId="77777777" w:rsidR="00AE7314" w:rsidRDefault="00F25012">
            <w:pPr>
              <w:pStyle w:val="TableParagraph"/>
              <w:spacing w:before="174"/>
              <w:ind w:left="206"/>
              <w:rPr>
                <w:b/>
              </w:rPr>
            </w:pPr>
            <w:r>
              <w:rPr>
                <w:b/>
                <w:spacing w:val="-2"/>
              </w:rPr>
              <w:t>Websites</w:t>
            </w:r>
          </w:p>
        </w:tc>
        <w:tc>
          <w:tcPr>
            <w:tcW w:w="8176" w:type="dxa"/>
            <w:gridSpan w:val="2"/>
          </w:tcPr>
          <w:p w14:paraId="4CBEC291" w14:textId="77777777" w:rsidR="00AE7314" w:rsidRDefault="00F25012">
            <w:pPr>
              <w:pStyle w:val="TableParagraph"/>
              <w:spacing w:line="268" w:lineRule="exact"/>
              <w:ind w:left="296"/>
            </w:pPr>
            <w:r>
              <w:rPr>
                <w:spacing w:val="-2"/>
              </w:rPr>
              <w:t>https://</w:t>
            </w:r>
            <w:hyperlink r:id="rId13">
              <w:r>
                <w:rPr>
                  <w:spacing w:val="-2"/>
                </w:rPr>
                <w:t>www.coursera.org/browse/physical-science-and-engineering/electrical-</w:t>
              </w:r>
            </w:hyperlink>
          </w:p>
          <w:p w14:paraId="4CBEC292" w14:textId="77777777" w:rsidR="00AE7314" w:rsidRDefault="00F25012">
            <w:pPr>
              <w:pStyle w:val="TableParagraph"/>
              <w:spacing w:before="80"/>
              <w:ind w:left="296"/>
            </w:pPr>
            <w:r>
              <w:rPr>
                <w:spacing w:val="-2"/>
              </w:rPr>
              <w:t>engineering</w:t>
            </w:r>
          </w:p>
        </w:tc>
      </w:tr>
    </w:tbl>
    <w:p w14:paraId="4CBEC294" w14:textId="43F466B8" w:rsidR="00AE7314" w:rsidRDefault="00AE7314">
      <w:pPr>
        <w:pStyle w:val="BodyText"/>
        <w:rPr>
          <w:rFonts w:ascii="MS Gothic"/>
          <w:sz w:val="20"/>
        </w:rPr>
      </w:pPr>
    </w:p>
    <w:p w14:paraId="4CBEC295" w14:textId="77777777" w:rsidR="00AE7314" w:rsidRDefault="00AE7314">
      <w:pPr>
        <w:pStyle w:val="BodyText"/>
        <w:spacing w:before="85"/>
        <w:rPr>
          <w:rFonts w:ascii="MS Gothic"/>
          <w:sz w:val="20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1711"/>
        <w:gridCol w:w="2085"/>
        <w:gridCol w:w="1153"/>
        <w:gridCol w:w="3900"/>
      </w:tblGrid>
      <w:tr w:rsidR="00AE7314" w14:paraId="4CBEC298" w14:textId="77777777">
        <w:trPr>
          <w:trHeight w:val="690"/>
        </w:trPr>
        <w:tc>
          <w:tcPr>
            <w:tcW w:w="10469" w:type="dxa"/>
            <w:gridSpan w:val="5"/>
            <w:shd w:val="clear" w:color="auto" w:fill="FFE499"/>
          </w:tcPr>
          <w:p w14:paraId="4CBEC296" w14:textId="77777777" w:rsidR="00AE7314" w:rsidRDefault="00F25012">
            <w:pPr>
              <w:pStyle w:val="TableParagraph"/>
              <w:spacing w:before="4"/>
              <w:ind w:left="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Grading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Scheme</w:t>
            </w:r>
          </w:p>
          <w:p w14:paraId="4CBEC297" w14:textId="77777777" w:rsidR="00AE7314" w:rsidRDefault="00F25012">
            <w:pPr>
              <w:pStyle w:val="TableParagraph"/>
              <w:bidi/>
              <w:spacing w:before="23" w:line="301" w:lineRule="exact"/>
              <w:ind w:left="0" w:right="20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color w:val="16365D"/>
                <w:spacing w:val="-4"/>
                <w:sz w:val="28"/>
                <w:szCs w:val="28"/>
                <w:rtl/>
              </w:rPr>
              <w:t>مخطط</w:t>
            </w:r>
            <w:r>
              <w:rPr>
                <w:rFonts w:ascii="Times New Roman" w:cs="Times New Roman"/>
                <w:color w:val="16365D"/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cs="Times New Roman"/>
                <w:color w:val="16365D"/>
                <w:w w:val="90"/>
                <w:sz w:val="28"/>
                <w:szCs w:val="28"/>
                <w:rtl/>
              </w:rPr>
              <w:t>الدرجات</w:t>
            </w:r>
          </w:p>
        </w:tc>
      </w:tr>
      <w:tr w:rsidR="00AE7314" w14:paraId="4CBEC29E" w14:textId="77777777">
        <w:trPr>
          <w:trHeight w:val="301"/>
        </w:trPr>
        <w:tc>
          <w:tcPr>
            <w:tcW w:w="1620" w:type="dxa"/>
            <w:shd w:val="clear" w:color="auto" w:fill="ECECEC"/>
          </w:tcPr>
          <w:p w14:paraId="4CBEC299" w14:textId="77777777" w:rsidR="00AE7314" w:rsidRDefault="00F25012">
            <w:pPr>
              <w:pStyle w:val="TableParagraph"/>
              <w:spacing w:before="1"/>
              <w:ind w:left="114"/>
              <w:rPr>
                <w:b/>
              </w:rPr>
            </w:pPr>
            <w:r>
              <w:rPr>
                <w:b/>
                <w:spacing w:val="-2"/>
              </w:rPr>
              <w:t>Group</w:t>
            </w:r>
          </w:p>
        </w:tc>
        <w:tc>
          <w:tcPr>
            <w:tcW w:w="1711" w:type="dxa"/>
            <w:shd w:val="clear" w:color="auto" w:fill="ECECEC"/>
          </w:tcPr>
          <w:p w14:paraId="4CBEC29A" w14:textId="77777777" w:rsidR="00AE7314" w:rsidRDefault="00F25012">
            <w:pPr>
              <w:pStyle w:val="TableParagraph"/>
              <w:spacing w:before="6"/>
              <w:rPr>
                <w:b/>
              </w:rPr>
            </w:pPr>
            <w:r>
              <w:rPr>
                <w:b/>
                <w:spacing w:val="-2"/>
              </w:rPr>
              <w:t>Grade</w:t>
            </w:r>
          </w:p>
        </w:tc>
        <w:tc>
          <w:tcPr>
            <w:tcW w:w="2085" w:type="dxa"/>
            <w:shd w:val="clear" w:color="auto" w:fill="ECECEC"/>
          </w:tcPr>
          <w:p w14:paraId="4CBEC29B" w14:textId="77777777" w:rsidR="00AE7314" w:rsidRDefault="00F25012">
            <w:pPr>
              <w:pStyle w:val="TableParagraph"/>
              <w:bidi/>
              <w:spacing w:before="15"/>
              <w:ind w:left="0" w:right="24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spacing w:val="-2"/>
                <w:w w:val="70"/>
                <w:rtl/>
              </w:rPr>
              <w:t>التقدير</w:t>
            </w:r>
          </w:p>
        </w:tc>
        <w:tc>
          <w:tcPr>
            <w:tcW w:w="1153" w:type="dxa"/>
            <w:tcBorders>
              <w:right w:val="single" w:sz="4" w:space="0" w:color="000000"/>
            </w:tcBorders>
            <w:shd w:val="clear" w:color="auto" w:fill="ECECEC"/>
          </w:tcPr>
          <w:p w14:paraId="4CBEC29C" w14:textId="77777777" w:rsidR="00AE7314" w:rsidRDefault="00F25012">
            <w:pPr>
              <w:pStyle w:val="TableParagraph"/>
              <w:spacing w:before="6"/>
              <w:ind w:left="117"/>
              <w:rPr>
                <w:b/>
              </w:rPr>
            </w:pPr>
            <w:r>
              <w:rPr>
                <w:b/>
              </w:rPr>
              <w:t>Marks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(%)</w:t>
            </w:r>
          </w:p>
        </w:tc>
        <w:tc>
          <w:tcPr>
            <w:tcW w:w="3900" w:type="dxa"/>
            <w:tcBorders>
              <w:left w:val="single" w:sz="4" w:space="0" w:color="000000"/>
            </w:tcBorders>
            <w:shd w:val="clear" w:color="auto" w:fill="ECECEC"/>
          </w:tcPr>
          <w:p w14:paraId="4CBEC29D" w14:textId="77777777" w:rsidR="00AE7314" w:rsidRDefault="00F25012">
            <w:pPr>
              <w:pStyle w:val="TableParagraph"/>
              <w:spacing w:before="6"/>
              <w:ind w:left="121"/>
              <w:rPr>
                <w:b/>
              </w:rPr>
            </w:pPr>
            <w:r>
              <w:rPr>
                <w:b/>
                <w:spacing w:val="-2"/>
              </w:rPr>
              <w:t>Definition</w:t>
            </w:r>
          </w:p>
        </w:tc>
      </w:tr>
      <w:tr w:rsidR="00AE7314" w14:paraId="4CBEC2A5" w14:textId="77777777">
        <w:trPr>
          <w:trHeight w:val="299"/>
        </w:trPr>
        <w:tc>
          <w:tcPr>
            <w:tcW w:w="1620" w:type="dxa"/>
            <w:vMerge w:val="restart"/>
          </w:tcPr>
          <w:p w14:paraId="4CBEC29F" w14:textId="77777777" w:rsidR="00AE7314" w:rsidRDefault="00AE7314">
            <w:pPr>
              <w:pStyle w:val="TableParagraph"/>
              <w:spacing w:before="202"/>
              <w:ind w:left="0"/>
              <w:rPr>
                <w:rFonts w:ascii="MS Gothic"/>
              </w:rPr>
            </w:pPr>
          </w:p>
          <w:p w14:paraId="4CBEC2A0" w14:textId="77777777" w:rsidR="00AE7314" w:rsidRDefault="00F25012">
            <w:pPr>
              <w:pStyle w:val="TableParagraph"/>
              <w:spacing w:line="259" w:lineRule="auto"/>
              <w:ind w:left="114" w:right="169"/>
              <w:rPr>
                <w:b/>
              </w:rPr>
            </w:pPr>
            <w:r>
              <w:rPr>
                <w:b/>
              </w:rPr>
              <w:t>Success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Group (50 - 100)</w:t>
            </w:r>
          </w:p>
        </w:tc>
        <w:tc>
          <w:tcPr>
            <w:tcW w:w="1711" w:type="dxa"/>
          </w:tcPr>
          <w:p w14:paraId="4CBEC2A1" w14:textId="77777777" w:rsidR="00AE7314" w:rsidRDefault="00F25012">
            <w:pPr>
              <w:pStyle w:val="TableParagraph"/>
              <w:spacing w:before="4"/>
              <w:ind w:left="187"/>
            </w:pP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- </w:t>
            </w:r>
            <w:r>
              <w:rPr>
                <w:spacing w:val="-2"/>
              </w:rPr>
              <w:t>Excellent</w:t>
            </w:r>
          </w:p>
        </w:tc>
        <w:tc>
          <w:tcPr>
            <w:tcW w:w="2085" w:type="dxa"/>
          </w:tcPr>
          <w:p w14:paraId="4CBEC2A2" w14:textId="77777777" w:rsidR="00AE7314" w:rsidRDefault="00F25012">
            <w:pPr>
              <w:pStyle w:val="TableParagraph"/>
              <w:bidi/>
              <w:spacing w:before="15"/>
              <w:ind w:left="0" w:right="27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spacing w:val="-2"/>
                <w:w w:val="95"/>
                <w:rtl/>
              </w:rPr>
              <w:t>امتياز</w:t>
            </w:r>
          </w:p>
        </w:tc>
        <w:tc>
          <w:tcPr>
            <w:tcW w:w="1153" w:type="dxa"/>
            <w:tcBorders>
              <w:right w:val="single" w:sz="4" w:space="0" w:color="000000"/>
            </w:tcBorders>
          </w:tcPr>
          <w:p w14:paraId="4CBEC2A3" w14:textId="77777777" w:rsidR="00AE7314" w:rsidRDefault="00F25012">
            <w:pPr>
              <w:pStyle w:val="TableParagraph"/>
              <w:spacing w:before="4"/>
              <w:ind w:left="117"/>
            </w:pPr>
            <w:r>
              <w:t>90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100</w:t>
            </w:r>
          </w:p>
        </w:tc>
        <w:tc>
          <w:tcPr>
            <w:tcW w:w="3900" w:type="dxa"/>
            <w:tcBorders>
              <w:left w:val="single" w:sz="4" w:space="0" w:color="000000"/>
            </w:tcBorders>
          </w:tcPr>
          <w:p w14:paraId="4CBEC2A4" w14:textId="77777777" w:rsidR="00AE7314" w:rsidRDefault="00F25012">
            <w:pPr>
              <w:pStyle w:val="TableParagraph"/>
              <w:spacing w:before="4"/>
              <w:ind w:left="121"/>
            </w:pPr>
            <w:r>
              <w:rPr>
                <w:spacing w:val="-2"/>
              </w:rPr>
              <w:t>Outstanding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Performance</w:t>
            </w:r>
          </w:p>
        </w:tc>
      </w:tr>
      <w:tr w:rsidR="00AE7314" w14:paraId="4CBEC2AB" w14:textId="77777777">
        <w:trPr>
          <w:trHeight w:val="299"/>
        </w:trPr>
        <w:tc>
          <w:tcPr>
            <w:tcW w:w="1620" w:type="dxa"/>
            <w:vMerge/>
            <w:tcBorders>
              <w:top w:val="nil"/>
            </w:tcBorders>
          </w:tcPr>
          <w:p w14:paraId="4CBEC2A6" w14:textId="77777777" w:rsidR="00AE7314" w:rsidRDefault="00AE7314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</w:tcPr>
          <w:p w14:paraId="4CBEC2A7" w14:textId="77777777" w:rsidR="00AE7314" w:rsidRDefault="00F25012">
            <w:pPr>
              <w:pStyle w:val="TableParagraph"/>
              <w:spacing w:before="4"/>
              <w:ind w:left="187"/>
            </w:pPr>
            <w:r>
              <w:rPr>
                <w:b/>
              </w:rPr>
              <w:t>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t xml:space="preserve">Very </w:t>
            </w:r>
            <w:r>
              <w:rPr>
                <w:spacing w:val="-4"/>
              </w:rPr>
              <w:t>Good</w:t>
            </w:r>
          </w:p>
        </w:tc>
        <w:tc>
          <w:tcPr>
            <w:tcW w:w="2085" w:type="dxa"/>
          </w:tcPr>
          <w:p w14:paraId="4CBEC2A8" w14:textId="77777777" w:rsidR="00AE7314" w:rsidRDefault="00F25012">
            <w:pPr>
              <w:pStyle w:val="TableParagraph"/>
              <w:bidi/>
              <w:spacing w:before="15"/>
              <w:ind w:left="0" w:right="23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spacing w:val="-5"/>
                <w:rtl/>
              </w:rPr>
              <w:t>جيد</w:t>
            </w:r>
            <w:r>
              <w:rPr>
                <w:rFonts w:ascii="Times New Roman" w:cs="Times New Roman"/>
                <w:spacing w:val="-8"/>
                <w:rtl/>
              </w:rPr>
              <w:t xml:space="preserve"> </w:t>
            </w:r>
            <w:r>
              <w:rPr>
                <w:rFonts w:ascii="Times New Roman" w:cs="Times New Roman"/>
                <w:rtl/>
              </w:rPr>
              <w:t>جدا</w:t>
            </w:r>
          </w:p>
        </w:tc>
        <w:tc>
          <w:tcPr>
            <w:tcW w:w="1153" w:type="dxa"/>
            <w:tcBorders>
              <w:right w:val="single" w:sz="4" w:space="0" w:color="000000"/>
            </w:tcBorders>
          </w:tcPr>
          <w:p w14:paraId="4CBEC2A9" w14:textId="77777777" w:rsidR="00AE7314" w:rsidRDefault="00F25012">
            <w:pPr>
              <w:pStyle w:val="TableParagraph"/>
              <w:spacing w:before="4"/>
              <w:ind w:left="117"/>
            </w:pPr>
            <w:r>
              <w:t>80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7"/>
              </w:rPr>
              <w:t>89</w:t>
            </w:r>
          </w:p>
        </w:tc>
        <w:tc>
          <w:tcPr>
            <w:tcW w:w="3900" w:type="dxa"/>
            <w:tcBorders>
              <w:left w:val="single" w:sz="4" w:space="0" w:color="000000"/>
            </w:tcBorders>
          </w:tcPr>
          <w:p w14:paraId="4CBEC2AA" w14:textId="77777777" w:rsidR="00AE7314" w:rsidRDefault="00F25012">
            <w:pPr>
              <w:pStyle w:val="TableParagraph"/>
              <w:spacing w:before="4"/>
              <w:ind w:left="121"/>
            </w:pPr>
            <w:r>
              <w:t>Above</w:t>
            </w:r>
            <w:r>
              <w:rPr>
                <w:spacing w:val="-6"/>
              </w:rPr>
              <w:t xml:space="preserve"> </w:t>
            </w:r>
            <w:r>
              <w:t>average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some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errors</w:t>
            </w:r>
          </w:p>
        </w:tc>
      </w:tr>
      <w:tr w:rsidR="00AE7314" w14:paraId="4CBEC2B1" w14:textId="77777777">
        <w:trPr>
          <w:trHeight w:val="299"/>
        </w:trPr>
        <w:tc>
          <w:tcPr>
            <w:tcW w:w="1620" w:type="dxa"/>
            <w:vMerge/>
            <w:tcBorders>
              <w:top w:val="nil"/>
            </w:tcBorders>
          </w:tcPr>
          <w:p w14:paraId="4CBEC2AC" w14:textId="77777777" w:rsidR="00AE7314" w:rsidRDefault="00AE7314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</w:tcPr>
          <w:p w14:paraId="4CBEC2AD" w14:textId="77777777" w:rsidR="00AE7314" w:rsidRDefault="00F25012">
            <w:pPr>
              <w:pStyle w:val="TableParagraph"/>
              <w:spacing w:before="6"/>
              <w:ind w:left="187"/>
            </w:pPr>
            <w:r>
              <w:rPr>
                <w:b/>
              </w:rPr>
              <w:t>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- </w:t>
            </w:r>
            <w:r>
              <w:rPr>
                <w:spacing w:val="-4"/>
              </w:rPr>
              <w:t>Good</w:t>
            </w:r>
          </w:p>
        </w:tc>
        <w:tc>
          <w:tcPr>
            <w:tcW w:w="2085" w:type="dxa"/>
          </w:tcPr>
          <w:p w14:paraId="4CBEC2AE" w14:textId="77777777" w:rsidR="00AE7314" w:rsidRDefault="00F25012">
            <w:pPr>
              <w:pStyle w:val="TableParagraph"/>
              <w:bidi/>
              <w:spacing w:before="15"/>
              <w:ind w:left="0" w:right="23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spacing w:val="-5"/>
                <w:w w:val="85"/>
                <w:rtl/>
              </w:rPr>
              <w:t>جيد</w:t>
            </w:r>
          </w:p>
        </w:tc>
        <w:tc>
          <w:tcPr>
            <w:tcW w:w="1153" w:type="dxa"/>
            <w:tcBorders>
              <w:right w:val="single" w:sz="4" w:space="0" w:color="000000"/>
            </w:tcBorders>
          </w:tcPr>
          <w:p w14:paraId="4CBEC2AF" w14:textId="77777777" w:rsidR="00AE7314" w:rsidRDefault="00F25012">
            <w:pPr>
              <w:pStyle w:val="TableParagraph"/>
              <w:spacing w:before="6"/>
              <w:ind w:left="117"/>
            </w:pPr>
            <w:r>
              <w:t>70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7"/>
              </w:rPr>
              <w:t>79</w:t>
            </w:r>
          </w:p>
        </w:tc>
        <w:tc>
          <w:tcPr>
            <w:tcW w:w="3900" w:type="dxa"/>
            <w:tcBorders>
              <w:left w:val="single" w:sz="4" w:space="0" w:color="000000"/>
            </w:tcBorders>
          </w:tcPr>
          <w:p w14:paraId="4CBEC2B0" w14:textId="77777777" w:rsidR="00AE7314" w:rsidRDefault="00F25012">
            <w:pPr>
              <w:pStyle w:val="TableParagraph"/>
              <w:spacing w:before="6"/>
              <w:ind w:left="121"/>
            </w:pPr>
            <w:r>
              <w:t>Sound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notable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errors</w:t>
            </w:r>
          </w:p>
        </w:tc>
      </w:tr>
      <w:tr w:rsidR="00AE7314" w14:paraId="4CBEC2B7" w14:textId="77777777">
        <w:trPr>
          <w:trHeight w:val="301"/>
        </w:trPr>
        <w:tc>
          <w:tcPr>
            <w:tcW w:w="1620" w:type="dxa"/>
            <w:vMerge/>
            <w:tcBorders>
              <w:top w:val="nil"/>
            </w:tcBorders>
          </w:tcPr>
          <w:p w14:paraId="4CBEC2B2" w14:textId="77777777" w:rsidR="00AE7314" w:rsidRDefault="00AE7314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</w:tcPr>
          <w:p w14:paraId="4CBEC2B3" w14:textId="77777777" w:rsidR="00AE7314" w:rsidRDefault="00F25012">
            <w:pPr>
              <w:pStyle w:val="TableParagraph"/>
              <w:spacing w:before="6"/>
              <w:ind w:left="187"/>
            </w:pPr>
            <w:r>
              <w:rPr>
                <w:b/>
              </w:rPr>
              <w:t xml:space="preserve">D - </w:t>
            </w:r>
            <w:r>
              <w:rPr>
                <w:spacing w:val="-2"/>
              </w:rPr>
              <w:t>Satisfactory</w:t>
            </w:r>
          </w:p>
        </w:tc>
        <w:tc>
          <w:tcPr>
            <w:tcW w:w="2085" w:type="dxa"/>
          </w:tcPr>
          <w:p w14:paraId="4CBEC2B4" w14:textId="77777777" w:rsidR="00AE7314" w:rsidRDefault="00F25012">
            <w:pPr>
              <w:pStyle w:val="TableParagraph"/>
              <w:bidi/>
              <w:spacing w:before="15"/>
              <w:ind w:left="0" w:right="22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spacing w:val="-2"/>
                <w:w w:val="90"/>
                <w:rtl/>
              </w:rPr>
              <w:t>متوسط</w:t>
            </w:r>
          </w:p>
        </w:tc>
        <w:tc>
          <w:tcPr>
            <w:tcW w:w="1153" w:type="dxa"/>
            <w:tcBorders>
              <w:right w:val="single" w:sz="4" w:space="0" w:color="000000"/>
            </w:tcBorders>
          </w:tcPr>
          <w:p w14:paraId="4CBEC2B5" w14:textId="77777777" w:rsidR="00AE7314" w:rsidRDefault="00F25012">
            <w:pPr>
              <w:pStyle w:val="TableParagraph"/>
              <w:spacing w:before="6"/>
              <w:ind w:left="117"/>
            </w:pPr>
            <w:r>
              <w:t>60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7"/>
              </w:rPr>
              <w:t>69</w:t>
            </w:r>
          </w:p>
        </w:tc>
        <w:tc>
          <w:tcPr>
            <w:tcW w:w="3900" w:type="dxa"/>
            <w:tcBorders>
              <w:left w:val="single" w:sz="4" w:space="0" w:color="000000"/>
            </w:tcBorders>
          </w:tcPr>
          <w:p w14:paraId="4CBEC2B6" w14:textId="77777777" w:rsidR="00AE7314" w:rsidRDefault="00F25012">
            <w:pPr>
              <w:pStyle w:val="TableParagraph"/>
              <w:spacing w:before="6"/>
              <w:ind w:left="121"/>
            </w:pPr>
            <w:r>
              <w:t>Fair</w:t>
            </w:r>
            <w:r>
              <w:rPr>
                <w:spacing w:val="-3"/>
              </w:rPr>
              <w:t xml:space="preserve"> </w:t>
            </w:r>
            <w:r>
              <w:t>but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major</w:t>
            </w:r>
            <w:r>
              <w:rPr>
                <w:spacing w:val="-2"/>
              </w:rPr>
              <w:t xml:space="preserve"> shortcomings</w:t>
            </w:r>
          </w:p>
        </w:tc>
      </w:tr>
      <w:tr w:rsidR="00AE7314" w14:paraId="4CBEC2BD" w14:textId="77777777">
        <w:trPr>
          <w:trHeight w:val="299"/>
        </w:trPr>
        <w:tc>
          <w:tcPr>
            <w:tcW w:w="1620" w:type="dxa"/>
            <w:vMerge/>
            <w:tcBorders>
              <w:top w:val="nil"/>
            </w:tcBorders>
          </w:tcPr>
          <w:p w14:paraId="4CBEC2B8" w14:textId="77777777" w:rsidR="00AE7314" w:rsidRDefault="00AE7314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</w:tcPr>
          <w:p w14:paraId="4CBEC2B9" w14:textId="77777777" w:rsidR="00AE7314" w:rsidRDefault="00F25012">
            <w:pPr>
              <w:pStyle w:val="TableParagraph"/>
              <w:spacing w:before="4"/>
              <w:ind w:left="187"/>
            </w:pPr>
            <w:r>
              <w:rPr>
                <w:b/>
              </w:rPr>
              <w:t xml:space="preserve">E - </w:t>
            </w:r>
            <w:r>
              <w:rPr>
                <w:spacing w:val="-2"/>
              </w:rPr>
              <w:t>Sufficient</w:t>
            </w:r>
          </w:p>
        </w:tc>
        <w:tc>
          <w:tcPr>
            <w:tcW w:w="2085" w:type="dxa"/>
          </w:tcPr>
          <w:p w14:paraId="4CBEC2BA" w14:textId="77777777" w:rsidR="00AE7314" w:rsidRDefault="00F25012">
            <w:pPr>
              <w:pStyle w:val="TableParagraph"/>
              <w:bidi/>
              <w:spacing w:before="15"/>
              <w:ind w:left="0" w:right="22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spacing w:val="-2"/>
                <w:w w:val="85"/>
                <w:rtl/>
              </w:rPr>
              <w:t>مقبول</w:t>
            </w:r>
          </w:p>
        </w:tc>
        <w:tc>
          <w:tcPr>
            <w:tcW w:w="1153" w:type="dxa"/>
            <w:tcBorders>
              <w:right w:val="single" w:sz="4" w:space="0" w:color="000000"/>
            </w:tcBorders>
          </w:tcPr>
          <w:p w14:paraId="4CBEC2BB" w14:textId="77777777" w:rsidR="00AE7314" w:rsidRDefault="00F25012">
            <w:pPr>
              <w:pStyle w:val="TableParagraph"/>
              <w:spacing w:before="4"/>
              <w:ind w:left="117"/>
            </w:pPr>
            <w:r>
              <w:t>50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7"/>
              </w:rPr>
              <w:t>59</w:t>
            </w:r>
          </w:p>
        </w:tc>
        <w:tc>
          <w:tcPr>
            <w:tcW w:w="3900" w:type="dxa"/>
            <w:tcBorders>
              <w:left w:val="single" w:sz="4" w:space="0" w:color="000000"/>
            </w:tcBorders>
          </w:tcPr>
          <w:p w14:paraId="4CBEC2BC" w14:textId="77777777" w:rsidR="00AE7314" w:rsidRDefault="00F25012">
            <w:pPr>
              <w:pStyle w:val="TableParagraph"/>
              <w:spacing w:before="4"/>
              <w:ind w:left="121"/>
            </w:pPr>
            <w:r>
              <w:t>Work</w:t>
            </w:r>
            <w:r>
              <w:rPr>
                <w:spacing w:val="-9"/>
              </w:rPr>
              <w:t xml:space="preserve"> </w:t>
            </w:r>
            <w:r>
              <w:t>meets</w:t>
            </w:r>
            <w:r>
              <w:rPr>
                <w:spacing w:val="-3"/>
              </w:rPr>
              <w:t xml:space="preserve"> </w:t>
            </w:r>
            <w:r>
              <w:t>minimum</w:t>
            </w:r>
            <w:r>
              <w:rPr>
                <w:spacing w:val="-2"/>
              </w:rPr>
              <w:t xml:space="preserve"> criteria</w:t>
            </w:r>
          </w:p>
        </w:tc>
      </w:tr>
      <w:tr w:rsidR="00AE7314" w14:paraId="4CBEC2C3" w14:textId="77777777">
        <w:trPr>
          <w:trHeight w:val="316"/>
        </w:trPr>
        <w:tc>
          <w:tcPr>
            <w:tcW w:w="1620" w:type="dxa"/>
            <w:vMerge w:val="restart"/>
          </w:tcPr>
          <w:p w14:paraId="4CBEC2BE" w14:textId="77777777" w:rsidR="00AE7314" w:rsidRDefault="00F25012">
            <w:pPr>
              <w:pStyle w:val="TableParagraph"/>
              <w:spacing w:before="25" w:line="259" w:lineRule="auto"/>
              <w:ind w:left="114" w:right="543"/>
              <w:rPr>
                <w:b/>
              </w:rPr>
            </w:pPr>
            <w:r>
              <w:rPr>
                <w:b/>
              </w:rPr>
              <w:t>Fail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Group (0 – 49)</w:t>
            </w:r>
          </w:p>
        </w:tc>
        <w:tc>
          <w:tcPr>
            <w:tcW w:w="1711" w:type="dxa"/>
          </w:tcPr>
          <w:p w14:paraId="4CBEC2BF" w14:textId="77777777" w:rsidR="00AE7314" w:rsidRDefault="00F25012">
            <w:pPr>
              <w:pStyle w:val="TableParagraph"/>
              <w:spacing w:before="13"/>
              <w:ind w:left="187"/>
            </w:pPr>
            <w:r>
              <w:rPr>
                <w:b/>
              </w:rPr>
              <w:t>FX 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4"/>
              </w:rPr>
              <w:t>Fail</w:t>
            </w:r>
          </w:p>
        </w:tc>
        <w:tc>
          <w:tcPr>
            <w:tcW w:w="2085" w:type="dxa"/>
          </w:tcPr>
          <w:p w14:paraId="4CBEC2C0" w14:textId="71D0A992" w:rsidR="00AE7314" w:rsidRDefault="00F25012">
            <w:pPr>
              <w:pStyle w:val="TableParagraph"/>
              <w:bidi/>
              <w:spacing w:line="292" w:lineRule="exact"/>
              <w:ind w:left="0" w:right="23"/>
              <w:jc w:val="center"/>
              <w:rPr>
                <w:sz w:val="24"/>
                <w:szCs w:val="24"/>
              </w:rPr>
            </w:pPr>
            <w:r>
              <w:rPr>
                <w:rFonts w:ascii="Times New Roman" w:cs="Times New Roman"/>
                <w:spacing w:val="-4"/>
                <w:w w:val="75"/>
                <w:sz w:val="24"/>
                <w:szCs w:val="24"/>
                <w:rtl/>
              </w:rPr>
              <w:t>راسب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 w:rsidR="008F1232">
              <w:rPr>
                <w:rFonts w:hint="cs"/>
                <w:w w:val="75"/>
                <w:sz w:val="24"/>
                <w:szCs w:val="24"/>
                <w:rtl/>
              </w:rPr>
              <w:t>(قيد</w:t>
            </w:r>
            <w:r>
              <w:rPr>
                <w:rFonts w:ascii="Times New Roman" w:cs="Times New Roman"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cs="Times New Roman"/>
                <w:w w:val="75"/>
                <w:sz w:val="24"/>
                <w:szCs w:val="24"/>
                <w:rtl/>
              </w:rPr>
              <w:t>المعالجة</w:t>
            </w:r>
            <w:r w:rsidR="008F1232">
              <w:rPr>
                <w:rFonts w:hint="cs"/>
                <w:w w:val="75"/>
                <w:sz w:val="24"/>
                <w:szCs w:val="24"/>
                <w:rtl/>
              </w:rPr>
              <w:t>)</w:t>
            </w:r>
          </w:p>
        </w:tc>
        <w:tc>
          <w:tcPr>
            <w:tcW w:w="1153" w:type="dxa"/>
            <w:tcBorders>
              <w:right w:val="single" w:sz="4" w:space="0" w:color="000000"/>
            </w:tcBorders>
          </w:tcPr>
          <w:p w14:paraId="4CBEC2C1" w14:textId="77777777" w:rsidR="00AE7314" w:rsidRDefault="00F25012">
            <w:pPr>
              <w:pStyle w:val="TableParagraph"/>
              <w:spacing w:before="13"/>
              <w:ind w:left="117"/>
            </w:pPr>
            <w:r>
              <w:rPr>
                <w:spacing w:val="-2"/>
              </w:rPr>
              <w:t>(45-</w:t>
            </w:r>
            <w:r>
              <w:rPr>
                <w:spacing w:val="-5"/>
              </w:rPr>
              <w:t>49)</w:t>
            </w:r>
          </w:p>
        </w:tc>
        <w:tc>
          <w:tcPr>
            <w:tcW w:w="3900" w:type="dxa"/>
            <w:tcBorders>
              <w:left w:val="single" w:sz="4" w:space="0" w:color="000000"/>
            </w:tcBorders>
          </w:tcPr>
          <w:p w14:paraId="4CBEC2C2" w14:textId="77777777" w:rsidR="00AE7314" w:rsidRDefault="00F25012">
            <w:pPr>
              <w:pStyle w:val="TableParagraph"/>
              <w:spacing w:before="13"/>
              <w:ind w:left="121"/>
            </w:pPr>
            <w:r>
              <w:t>More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6"/>
              </w:rPr>
              <w:t xml:space="preserve"> </w:t>
            </w:r>
            <w:r>
              <w:t>required</w:t>
            </w:r>
            <w:r>
              <w:rPr>
                <w:spacing w:val="-4"/>
              </w:rPr>
              <w:t xml:space="preserve"> </w:t>
            </w:r>
            <w:r>
              <w:t>but</w:t>
            </w:r>
            <w:r>
              <w:rPr>
                <w:spacing w:val="-5"/>
              </w:rPr>
              <w:t xml:space="preserve"> </w:t>
            </w:r>
            <w:r>
              <w:t>credit</w:t>
            </w:r>
            <w:r>
              <w:rPr>
                <w:spacing w:val="-2"/>
              </w:rPr>
              <w:t xml:space="preserve"> awarded</w:t>
            </w:r>
          </w:p>
        </w:tc>
      </w:tr>
      <w:tr w:rsidR="00AE7314" w14:paraId="4CBEC2C9" w14:textId="77777777">
        <w:trPr>
          <w:trHeight w:val="299"/>
        </w:trPr>
        <w:tc>
          <w:tcPr>
            <w:tcW w:w="1620" w:type="dxa"/>
            <w:vMerge/>
            <w:tcBorders>
              <w:top w:val="nil"/>
            </w:tcBorders>
          </w:tcPr>
          <w:p w14:paraId="4CBEC2C4" w14:textId="77777777" w:rsidR="00AE7314" w:rsidRDefault="00AE7314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</w:tcPr>
          <w:p w14:paraId="4CBEC2C5" w14:textId="77777777" w:rsidR="00AE7314" w:rsidRDefault="00F25012">
            <w:pPr>
              <w:pStyle w:val="TableParagraph"/>
              <w:spacing w:before="4"/>
              <w:ind w:left="187"/>
            </w:pPr>
            <w:r>
              <w:rPr>
                <w:b/>
              </w:rPr>
              <w:t>F 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4"/>
              </w:rPr>
              <w:t>Fail</w:t>
            </w:r>
          </w:p>
        </w:tc>
        <w:tc>
          <w:tcPr>
            <w:tcW w:w="2085" w:type="dxa"/>
          </w:tcPr>
          <w:p w14:paraId="4CBEC2C6" w14:textId="77777777" w:rsidR="00AE7314" w:rsidRDefault="00F25012">
            <w:pPr>
              <w:pStyle w:val="TableParagraph"/>
              <w:bidi/>
              <w:spacing w:before="15"/>
              <w:ind w:left="0" w:right="21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spacing w:val="-4"/>
                <w:w w:val="95"/>
                <w:rtl/>
              </w:rPr>
              <w:t>راسب</w:t>
            </w:r>
          </w:p>
        </w:tc>
        <w:tc>
          <w:tcPr>
            <w:tcW w:w="1153" w:type="dxa"/>
            <w:tcBorders>
              <w:right w:val="single" w:sz="4" w:space="0" w:color="000000"/>
            </w:tcBorders>
          </w:tcPr>
          <w:p w14:paraId="4CBEC2C7" w14:textId="77777777" w:rsidR="00AE7314" w:rsidRDefault="00F25012">
            <w:pPr>
              <w:pStyle w:val="TableParagraph"/>
              <w:spacing w:before="4"/>
              <w:ind w:left="117"/>
            </w:pPr>
            <w:r>
              <w:rPr>
                <w:spacing w:val="-2"/>
              </w:rPr>
              <w:t>(0-</w:t>
            </w:r>
            <w:r>
              <w:rPr>
                <w:spacing w:val="-5"/>
              </w:rPr>
              <w:t>44)</w:t>
            </w:r>
          </w:p>
        </w:tc>
        <w:tc>
          <w:tcPr>
            <w:tcW w:w="3900" w:type="dxa"/>
            <w:tcBorders>
              <w:left w:val="single" w:sz="4" w:space="0" w:color="000000"/>
            </w:tcBorders>
          </w:tcPr>
          <w:p w14:paraId="4CBEC2C8" w14:textId="77777777" w:rsidR="00AE7314" w:rsidRDefault="00F25012">
            <w:pPr>
              <w:pStyle w:val="TableParagraph"/>
              <w:spacing w:before="4"/>
              <w:ind w:left="121"/>
            </w:pPr>
            <w:r>
              <w:t>Considerable</w:t>
            </w:r>
            <w:r>
              <w:rPr>
                <w:spacing w:val="-6"/>
              </w:rPr>
              <w:t xml:space="preserve"> </w:t>
            </w:r>
            <w:r>
              <w:t>amount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required</w:t>
            </w:r>
          </w:p>
        </w:tc>
      </w:tr>
      <w:tr w:rsidR="00AE7314" w14:paraId="4CBEC2CF" w14:textId="77777777">
        <w:trPr>
          <w:trHeight w:val="299"/>
        </w:trPr>
        <w:tc>
          <w:tcPr>
            <w:tcW w:w="1620" w:type="dxa"/>
            <w:shd w:val="clear" w:color="auto" w:fill="FF8080"/>
          </w:tcPr>
          <w:p w14:paraId="4CBEC2CA" w14:textId="77777777" w:rsidR="00AE7314" w:rsidRDefault="00AE731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11" w:type="dxa"/>
            <w:shd w:val="clear" w:color="auto" w:fill="FF8080"/>
          </w:tcPr>
          <w:p w14:paraId="4CBEC2CB" w14:textId="77777777" w:rsidR="00AE7314" w:rsidRDefault="00AE731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85" w:type="dxa"/>
            <w:shd w:val="clear" w:color="auto" w:fill="FF8080"/>
          </w:tcPr>
          <w:p w14:paraId="4CBEC2CC" w14:textId="77777777" w:rsidR="00AE7314" w:rsidRDefault="00AE731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53" w:type="dxa"/>
            <w:tcBorders>
              <w:right w:val="single" w:sz="4" w:space="0" w:color="000000"/>
            </w:tcBorders>
            <w:shd w:val="clear" w:color="auto" w:fill="FF8080"/>
          </w:tcPr>
          <w:p w14:paraId="4CBEC2CD" w14:textId="77777777" w:rsidR="00AE7314" w:rsidRDefault="00AE731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  <w:tcBorders>
              <w:left w:val="single" w:sz="4" w:space="0" w:color="000000"/>
            </w:tcBorders>
            <w:shd w:val="clear" w:color="auto" w:fill="FF8080"/>
          </w:tcPr>
          <w:p w14:paraId="4CBEC2CE" w14:textId="77777777" w:rsidR="00AE7314" w:rsidRDefault="00AE731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E7314" w14:paraId="4CBEC2D1" w14:textId="77777777">
        <w:trPr>
          <w:trHeight w:val="1372"/>
        </w:trPr>
        <w:tc>
          <w:tcPr>
            <w:tcW w:w="10469" w:type="dxa"/>
            <w:gridSpan w:val="5"/>
          </w:tcPr>
          <w:p w14:paraId="4CBEC2D0" w14:textId="77777777" w:rsidR="00AE7314" w:rsidRDefault="00F25012">
            <w:pPr>
              <w:pStyle w:val="TableParagraph"/>
              <w:spacing w:before="188" w:line="290" w:lineRule="atLeast"/>
              <w:ind w:left="114" w:right="94"/>
              <w:jc w:val="both"/>
            </w:pPr>
            <w:r>
              <w:rPr>
                <w:b/>
              </w:rPr>
              <w:t>Note:</w:t>
            </w:r>
            <w:r>
              <w:rPr>
                <w:b/>
                <w:spacing w:val="-9"/>
              </w:rPr>
              <w:t xml:space="preserve"> </w:t>
            </w:r>
            <w:r>
              <w:t>Marks</w:t>
            </w:r>
            <w:r>
              <w:rPr>
                <w:spacing w:val="-10"/>
              </w:rPr>
              <w:t xml:space="preserve"> </w:t>
            </w:r>
            <w:r>
              <w:t>Decimal</w:t>
            </w:r>
            <w:r>
              <w:rPr>
                <w:spacing w:val="-8"/>
              </w:rPr>
              <w:t xml:space="preserve"> </w:t>
            </w:r>
            <w:r>
              <w:t>places</w:t>
            </w:r>
            <w:r>
              <w:rPr>
                <w:spacing w:val="-8"/>
              </w:rPr>
              <w:t xml:space="preserve"> </w:t>
            </w:r>
            <w:r>
              <w:t>above</w:t>
            </w:r>
            <w:r>
              <w:rPr>
                <w:spacing w:val="-12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below</w:t>
            </w:r>
            <w:r>
              <w:rPr>
                <w:spacing w:val="-10"/>
              </w:rPr>
              <w:t xml:space="preserve"> </w:t>
            </w:r>
            <w:r>
              <w:t>0.5</w:t>
            </w:r>
            <w:r>
              <w:rPr>
                <w:spacing w:val="-10"/>
              </w:rPr>
              <w:t xml:space="preserve"> </w:t>
            </w:r>
            <w:r>
              <w:t>will</w:t>
            </w:r>
            <w:r>
              <w:rPr>
                <w:spacing w:val="-11"/>
              </w:rPr>
              <w:t xml:space="preserve"> </w:t>
            </w:r>
            <w:r>
              <w:t>be</w:t>
            </w:r>
            <w:r>
              <w:rPr>
                <w:spacing w:val="-10"/>
              </w:rPr>
              <w:t xml:space="preserve"> </w:t>
            </w:r>
            <w:r>
              <w:t>rounded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higher</w:t>
            </w:r>
            <w:r>
              <w:rPr>
                <w:spacing w:val="-10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lower</w:t>
            </w:r>
            <w:r>
              <w:rPr>
                <w:spacing w:val="-11"/>
              </w:rPr>
              <w:t xml:space="preserve"> </w:t>
            </w:r>
            <w:r>
              <w:t>full</w:t>
            </w:r>
            <w:r>
              <w:rPr>
                <w:spacing w:val="-11"/>
              </w:rPr>
              <w:t xml:space="preserve"> </w:t>
            </w:r>
            <w:r>
              <w:t>mark</w:t>
            </w:r>
            <w:r>
              <w:rPr>
                <w:spacing w:val="-10"/>
              </w:rPr>
              <w:t xml:space="preserve"> </w:t>
            </w:r>
            <w:r>
              <w:t>(for</w:t>
            </w:r>
            <w:r>
              <w:rPr>
                <w:spacing w:val="-11"/>
              </w:rPr>
              <w:t xml:space="preserve"> </w:t>
            </w:r>
            <w:r>
              <w:t>example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mark of 54.5 will be rounded to 55, whereas a mark of 54.4 will be rounded to 54. The University has a policy NOT to condone</w:t>
            </w:r>
            <w:r>
              <w:rPr>
                <w:spacing w:val="-4"/>
              </w:rPr>
              <w:t xml:space="preserve"> </w:t>
            </w:r>
            <w:r>
              <w:t>"near-pass</w:t>
            </w:r>
            <w:r>
              <w:rPr>
                <w:spacing w:val="-2"/>
              </w:rPr>
              <w:t xml:space="preserve"> </w:t>
            </w:r>
            <w:r>
              <w:t>fails"</w:t>
            </w:r>
            <w:r>
              <w:rPr>
                <w:spacing w:val="-5"/>
              </w:rPr>
              <w:t xml:space="preserve"> </w:t>
            </w:r>
            <w:r>
              <w:t>so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only</w:t>
            </w:r>
            <w:r>
              <w:rPr>
                <w:spacing w:val="-2"/>
              </w:rPr>
              <w:t xml:space="preserve"> </w:t>
            </w:r>
            <w:r>
              <w:t>adjustment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marks</w:t>
            </w:r>
            <w:r>
              <w:rPr>
                <w:spacing w:val="-2"/>
              </w:rPr>
              <w:t xml:space="preserve"> </w:t>
            </w:r>
            <w:r>
              <w:t>awarded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original</w:t>
            </w:r>
            <w:r>
              <w:rPr>
                <w:spacing w:val="-2"/>
              </w:rPr>
              <w:t xml:space="preserve"> </w:t>
            </w:r>
            <w:r>
              <w:t>marker(s)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automatic rounding outlined above.</w:t>
            </w:r>
          </w:p>
        </w:tc>
      </w:tr>
    </w:tbl>
    <w:p w14:paraId="4CBEC2D2" w14:textId="77777777" w:rsidR="00F25012" w:rsidRDefault="00F25012"/>
    <w:sectPr w:rsidR="00F25012">
      <w:pgSz w:w="11910" w:h="16840"/>
      <w:pgMar w:top="1400" w:right="380" w:bottom="720" w:left="780" w:header="0" w:footer="5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6B21D" w14:textId="77777777" w:rsidR="00483E27" w:rsidRDefault="00483E27">
      <w:r>
        <w:separator/>
      </w:r>
    </w:p>
  </w:endnote>
  <w:endnote w:type="continuationSeparator" w:id="0">
    <w:p w14:paraId="4BB7B4C7" w14:textId="77777777" w:rsidR="00483E27" w:rsidRDefault="0048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A89FC" w14:textId="77777777" w:rsidR="00EF060D" w:rsidRDefault="00EF06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EC2EA" w14:textId="77777777" w:rsidR="00AE7314" w:rsidRDefault="00F2501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20896" behindDoc="1" locked="0" layoutInCell="1" allowOverlap="1" wp14:anchorId="4CBEC2EB" wp14:editId="4CBEC2EC">
              <wp:simplePos x="0" y="0"/>
              <wp:positionH relativeFrom="page">
                <wp:posOffset>3707003</wp:posOffset>
              </wp:positionH>
              <wp:positionV relativeFrom="page">
                <wp:posOffset>10222483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BEC2ED" w14:textId="77777777" w:rsidR="00AE7314" w:rsidRDefault="00F25012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BEC2E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9pt;margin-top:804.9pt;width:12.6pt;height:13.05pt;z-index:-1619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" filled="f" stroked="f">
              <v:textbox inset="0,0,0,0">
                <w:txbxContent>
                  <w:p w14:paraId="4CBEC2ED" w14:textId="77777777" w:rsidR="00AE7314" w:rsidRDefault="00F25012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9997C" w14:textId="77777777" w:rsidR="00EF060D" w:rsidRDefault="00EF06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53A2C" w14:textId="77777777" w:rsidR="00483E27" w:rsidRDefault="00483E27">
      <w:r>
        <w:separator/>
      </w:r>
    </w:p>
  </w:footnote>
  <w:footnote w:type="continuationSeparator" w:id="0">
    <w:p w14:paraId="7FF9D483" w14:textId="77777777" w:rsidR="00483E27" w:rsidRDefault="00483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CF91B" w14:textId="694B078D" w:rsidR="00EF060D" w:rsidRDefault="00EF060D">
    <w:pPr>
      <w:pStyle w:val="Header"/>
    </w:pPr>
    <w:r>
      <w:rPr>
        <w:noProof/>
      </w:rPr>
      <w:pict w14:anchorId="7E6DAC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6382329" o:spid="_x0000_s1026" type="#_x0000_t75" style="position:absolute;margin-left:0;margin-top:0;width:537.2pt;height:690.55pt;z-index:-16193536;mso-position-horizontal:center;mso-position-horizontal-relative:margin;mso-position-vertical:center;mso-position-vertical-relative:margin" o:allowincell="f">
          <v:imagedata r:id="rId1" o:title="bfab5645-618e-46ee-a46c-a9f571887b8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FD3F2" w14:textId="50826303" w:rsidR="00EF060D" w:rsidRDefault="00EF060D">
    <w:pPr>
      <w:pStyle w:val="Header"/>
    </w:pPr>
    <w:r>
      <w:rPr>
        <w:noProof/>
      </w:rPr>
      <w:pict w14:anchorId="351D3B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6382330" o:spid="_x0000_s1027" type="#_x0000_t75" style="position:absolute;margin-left:0;margin-top:0;width:537.2pt;height:690.55pt;z-index:-16192512;mso-position-horizontal:center;mso-position-horizontal-relative:margin;mso-position-vertical:center;mso-position-vertical-relative:margin" o:allowincell="f">
          <v:imagedata r:id="rId1" o:title="bfab5645-618e-46ee-a46c-a9f571887b81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73116" w14:textId="18D225C2" w:rsidR="00EF060D" w:rsidRDefault="00EF060D">
    <w:pPr>
      <w:pStyle w:val="Header"/>
    </w:pPr>
    <w:r>
      <w:rPr>
        <w:noProof/>
      </w:rPr>
      <w:pict w14:anchorId="50FF32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6382328" o:spid="_x0000_s1025" type="#_x0000_t75" style="position:absolute;margin-left:0;margin-top:0;width:537.2pt;height:690.55pt;z-index:-16194560;mso-position-horizontal:center;mso-position-horizontal-relative:margin;mso-position-vertical:center;mso-position-vertical-relative:margin" o:allowincell="f">
          <v:imagedata r:id="rId1" o:title="bfab5645-618e-46ee-a46c-a9f571887b81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BA2E07"/>
    <w:multiLevelType w:val="hybridMultilevel"/>
    <w:tmpl w:val="FFF4C8FC"/>
    <w:lvl w:ilvl="0" w:tplc="E580F3CA">
      <w:numFmt w:val="bullet"/>
      <w:lvlText w:val="☐"/>
      <w:lvlJc w:val="left"/>
      <w:pPr>
        <w:ind w:left="1141" w:hanging="305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39E84D6">
      <w:numFmt w:val="bullet"/>
      <w:lvlText w:val="•"/>
      <w:lvlJc w:val="left"/>
      <w:pPr>
        <w:ind w:left="1404" w:hanging="305"/>
      </w:pPr>
      <w:rPr>
        <w:rFonts w:hint="default"/>
        <w:lang w:val="en-US" w:eastAsia="en-US" w:bidi="ar-SA"/>
      </w:rPr>
    </w:lvl>
    <w:lvl w:ilvl="2" w:tplc="7F8A67E0">
      <w:numFmt w:val="bullet"/>
      <w:lvlText w:val="•"/>
      <w:lvlJc w:val="left"/>
      <w:pPr>
        <w:ind w:left="1669" w:hanging="305"/>
      </w:pPr>
      <w:rPr>
        <w:rFonts w:hint="default"/>
        <w:lang w:val="en-US" w:eastAsia="en-US" w:bidi="ar-SA"/>
      </w:rPr>
    </w:lvl>
    <w:lvl w:ilvl="3" w:tplc="70F4BB6C">
      <w:numFmt w:val="bullet"/>
      <w:lvlText w:val="•"/>
      <w:lvlJc w:val="left"/>
      <w:pPr>
        <w:ind w:left="1934" w:hanging="305"/>
      </w:pPr>
      <w:rPr>
        <w:rFonts w:hint="default"/>
        <w:lang w:val="en-US" w:eastAsia="en-US" w:bidi="ar-SA"/>
      </w:rPr>
    </w:lvl>
    <w:lvl w:ilvl="4" w:tplc="AD30AB1C">
      <w:numFmt w:val="bullet"/>
      <w:lvlText w:val="•"/>
      <w:lvlJc w:val="left"/>
      <w:pPr>
        <w:ind w:left="2199" w:hanging="305"/>
      </w:pPr>
      <w:rPr>
        <w:rFonts w:hint="default"/>
        <w:lang w:val="en-US" w:eastAsia="en-US" w:bidi="ar-SA"/>
      </w:rPr>
    </w:lvl>
    <w:lvl w:ilvl="5" w:tplc="DB54B55C">
      <w:numFmt w:val="bullet"/>
      <w:lvlText w:val="•"/>
      <w:lvlJc w:val="left"/>
      <w:pPr>
        <w:ind w:left="2464" w:hanging="305"/>
      </w:pPr>
      <w:rPr>
        <w:rFonts w:hint="default"/>
        <w:lang w:val="en-US" w:eastAsia="en-US" w:bidi="ar-SA"/>
      </w:rPr>
    </w:lvl>
    <w:lvl w:ilvl="6" w:tplc="0C1E5660">
      <w:numFmt w:val="bullet"/>
      <w:lvlText w:val="•"/>
      <w:lvlJc w:val="left"/>
      <w:pPr>
        <w:ind w:left="2729" w:hanging="305"/>
      </w:pPr>
      <w:rPr>
        <w:rFonts w:hint="default"/>
        <w:lang w:val="en-US" w:eastAsia="en-US" w:bidi="ar-SA"/>
      </w:rPr>
    </w:lvl>
    <w:lvl w:ilvl="7" w:tplc="3C5AD4A2">
      <w:numFmt w:val="bullet"/>
      <w:lvlText w:val="•"/>
      <w:lvlJc w:val="left"/>
      <w:pPr>
        <w:ind w:left="2994" w:hanging="305"/>
      </w:pPr>
      <w:rPr>
        <w:rFonts w:hint="default"/>
        <w:lang w:val="en-US" w:eastAsia="en-US" w:bidi="ar-SA"/>
      </w:rPr>
    </w:lvl>
    <w:lvl w:ilvl="8" w:tplc="C7464338">
      <w:numFmt w:val="bullet"/>
      <w:lvlText w:val="•"/>
      <w:lvlJc w:val="left"/>
      <w:pPr>
        <w:ind w:left="3259" w:hanging="305"/>
      </w:pPr>
      <w:rPr>
        <w:rFonts w:hint="default"/>
        <w:lang w:val="en-US" w:eastAsia="en-US" w:bidi="ar-SA"/>
      </w:rPr>
    </w:lvl>
  </w:abstractNum>
  <w:abstractNum w:abstractNumId="1" w15:restartNumberingAfterBreak="0">
    <w:nsid w:val="4D0030A3"/>
    <w:multiLevelType w:val="hybridMultilevel"/>
    <w:tmpl w:val="26B8E844"/>
    <w:lvl w:ilvl="0" w:tplc="1A964D04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E6ABE3E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2" w:tplc="D912385E"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ar-SA"/>
      </w:rPr>
    </w:lvl>
    <w:lvl w:ilvl="3" w:tplc="D7E89522">
      <w:numFmt w:val="bullet"/>
      <w:lvlText w:val="•"/>
      <w:lvlJc w:val="left"/>
      <w:pPr>
        <w:ind w:left="2967" w:hanging="360"/>
      </w:pPr>
      <w:rPr>
        <w:rFonts w:hint="default"/>
        <w:lang w:val="en-US" w:eastAsia="en-US" w:bidi="ar-SA"/>
      </w:rPr>
    </w:lvl>
    <w:lvl w:ilvl="4" w:tplc="DF4CFC5E">
      <w:numFmt w:val="bullet"/>
      <w:lvlText w:val="•"/>
      <w:lvlJc w:val="left"/>
      <w:pPr>
        <w:ind w:left="3669" w:hanging="360"/>
      </w:pPr>
      <w:rPr>
        <w:rFonts w:hint="default"/>
        <w:lang w:val="en-US" w:eastAsia="en-US" w:bidi="ar-SA"/>
      </w:rPr>
    </w:lvl>
    <w:lvl w:ilvl="5" w:tplc="53EAB0D6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6" w:tplc="9E0A6F30">
      <w:numFmt w:val="bullet"/>
      <w:lvlText w:val="•"/>
      <w:lvlJc w:val="left"/>
      <w:pPr>
        <w:ind w:left="5074" w:hanging="360"/>
      </w:pPr>
      <w:rPr>
        <w:rFonts w:hint="default"/>
        <w:lang w:val="en-US" w:eastAsia="en-US" w:bidi="ar-SA"/>
      </w:rPr>
    </w:lvl>
    <w:lvl w:ilvl="7" w:tplc="10226012">
      <w:numFmt w:val="bullet"/>
      <w:lvlText w:val="•"/>
      <w:lvlJc w:val="left"/>
      <w:pPr>
        <w:ind w:left="5776" w:hanging="360"/>
      </w:pPr>
      <w:rPr>
        <w:rFonts w:hint="default"/>
        <w:lang w:val="en-US" w:eastAsia="en-US" w:bidi="ar-SA"/>
      </w:rPr>
    </w:lvl>
    <w:lvl w:ilvl="8" w:tplc="15E66116">
      <w:numFmt w:val="bullet"/>
      <w:lvlText w:val="•"/>
      <w:lvlJc w:val="left"/>
      <w:pPr>
        <w:ind w:left="647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7D60167"/>
    <w:multiLevelType w:val="hybridMultilevel"/>
    <w:tmpl w:val="17267394"/>
    <w:lvl w:ilvl="0" w:tplc="6F64AEE4">
      <w:start w:val="1"/>
      <w:numFmt w:val="decimal"/>
      <w:lvlText w:val="%1."/>
      <w:lvlJc w:val="left"/>
      <w:pPr>
        <w:ind w:left="852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D35E4196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2" w:tplc="64AC96AC"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ar-SA"/>
      </w:rPr>
    </w:lvl>
    <w:lvl w:ilvl="3" w:tplc="C32867CA">
      <w:numFmt w:val="bullet"/>
      <w:lvlText w:val="•"/>
      <w:lvlJc w:val="left"/>
      <w:pPr>
        <w:ind w:left="2967" w:hanging="360"/>
      </w:pPr>
      <w:rPr>
        <w:rFonts w:hint="default"/>
        <w:lang w:val="en-US" w:eastAsia="en-US" w:bidi="ar-SA"/>
      </w:rPr>
    </w:lvl>
    <w:lvl w:ilvl="4" w:tplc="34AC24BA">
      <w:numFmt w:val="bullet"/>
      <w:lvlText w:val="•"/>
      <w:lvlJc w:val="left"/>
      <w:pPr>
        <w:ind w:left="3669" w:hanging="360"/>
      </w:pPr>
      <w:rPr>
        <w:rFonts w:hint="default"/>
        <w:lang w:val="en-US" w:eastAsia="en-US" w:bidi="ar-SA"/>
      </w:rPr>
    </w:lvl>
    <w:lvl w:ilvl="5" w:tplc="42227322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6" w:tplc="7A0ED028">
      <w:numFmt w:val="bullet"/>
      <w:lvlText w:val="•"/>
      <w:lvlJc w:val="left"/>
      <w:pPr>
        <w:ind w:left="5074" w:hanging="360"/>
      </w:pPr>
      <w:rPr>
        <w:rFonts w:hint="default"/>
        <w:lang w:val="en-US" w:eastAsia="en-US" w:bidi="ar-SA"/>
      </w:rPr>
    </w:lvl>
    <w:lvl w:ilvl="7" w:tplc="3126E3EA">
      <w:numFmt w:val="bullet"/>
      <w:lvlText w:val="•"/>
      <w:lvlJc w:val="left"/>
      <w:pPr>
        <w:ind w:left="5776" w:hanging="360"/>
      </w:pPr>
      <w:rPr>
        <w:rFonts w:hint="default"/>
        <w:lang w:val="en-US" w:eastAsia="en-US" w:bidi="ar-SA"/>
      </w:rPr>
    </w:lvl>
    <w:lvl w:ilvl="8" w:tplc="42DA366C">
      <w:numFmt w:val="bullet"/>
      <w:lvlText w:val="•"/>
      <w:lvlJc w:val="left"/>
      <w:pPr>
        <w:ind w:left="6479" w:hanging="360"/>
      </w:pPr>
      <w:rPr>
        <w:rFonts w:hint="default"/>
        <w:lang w:val="en-US" w:eastAsia="en-US" w:bidi="ar-SA"/>
      </w:rPr>
    </w:lvl>
  </w:abstractNum>
  <w:num w:numId="1" w16cid:durableId="421534505">
    <w:abstractNumId w:val="1"/>
  </w:num>
  <w:num w:numId="2" w16cid:durableId="1232813471">
    <w:abstractNumId w:val="2"/>
  </w:num>
  <w:num w:numId="3" w16cid:durableId="168120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7314"/>
    <w:rsid w:val="001B3459"/>
    <w:rsid w:val="002371BE"/>
    <w:rsid w:val="003549A4"/>
    <w:rsid w:val="004270C7"/>
    <w:rsid w:val="004270FC"/>
    <w:rsid w:val="00483E27"/>
    <w:rsid w:val="004F58A7"/>
    <w:rsid w:val="0054440F"/>
    <w:rsid w:val="00666112"/>
    <w:rsid w:val="006A0E8F"/>
    <w:rsid w:val="006B4DC6"/>
    <w:rsid w:val="007550A3"/>
    <w:rsid w:val="008D3B80"/>
    <w:rsid w:val="008F1232"/>
    <w:rsid w:val="008F1382"/>
    <w:rsid w:val="00937BAB"/>
    <w:rsid w:val="00A02A0E"/>
    <w:rsid w:val="00AE7314"/>
    <w:rsid w:val="00C44101"/>
    <w:rsid w:val="00D5341E"/>
    <w:rsid w:val="00DD3D36"/>
    <w:rsid w:val="00DF7C6B"/>
    <w:rsid w:val="00EF060D"/>
    <w:rsid w:val="00F25012"/>
    <w:rsid w:val="00FC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BEC10C"/>
  <w15:docId w15:val="{765E2240-8472-4947-9D0B-6F1D98C2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/>
    </w:pPr>
  </w:style>
  <w:style w:type="paragraph" w:styleId="Header">
    <w:name w:val="header"/>
    <w:basedOn w:val="Normal"/>
    <w:link w:val="HeaderChar"/>
    <w:uiPriority w:val="99"/>
    <w:unhideWhenUsed/>
    <w:rsid w:val="00EF06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6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F06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60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coursera.org/browse/physical-science-and-engineering/electrical-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1240</Words>
  <Characters>6885</Characters>
  <Application>Microsoft Office Word</Application>
  <DocSecurity>0</DocSecurity>
  <Lines>430</Lines>
  <Paragraphs>324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zaynab</dc:creator>
  <cp:lastModifiedBy>Halah I. Khani</cp:lastModifiedBy>
  <cp:revision>8</cp:revision>
  <dcterms:created xsi:type="dcterms:W3CDTF">2024-02-09T13:11:00Z</dcterms:created>
  <dcterms:modified xsi:type="dcterms:W3CDTF">2024-09-01T13:58:00Z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2024-02-09T00:00:00Z</vt:filetime>
  </property>
  <property fmtid="{D5CDD505-2E9C-101B-9397-08002B2CF9AE}" pid="5" name="Producer">
    <vt:lpwstr>Microsoft® Word 2021</vt:lpwstr>
  </property>
  <property fmtid="{D5CDD505-2E9C-101B-9397-08002B2CF9AE}" pid="6" name="GrammarlyDocumentId">
    <vt:lpwstr>58c7336792877fc9258f273b72240b70f1df8b56e6530c6946545b8bee1705a0</vt:lpwstr>
  </property>
</Properties>
</file>