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7A1" w:rsidRPr="008101CE" w:rsidRDefault="006927A1">
      <w:pPr>
        <w:rPr>
          <w:b/>
          <w:bCs/>
        </w:rPr>
      </w:pPr>
      <w:bookmarkStart w:id="0" w:name="_GoBack"/>
      <w:bookmarkEnd w:id="0"/>
    </w:p>
    <w:p w:rsidR="008648B3" w:rsidRPr="008101CE" w:rsidRDefault="008648B3">
      <w:pPr>
        <w:rPr>
          <w:b/>
          <w:bCs/>
        </w:rPr>
      </w:pPr>
    </w:p>
    <w:p w:rsidR="008648B3" w:rsidRPr="008101CE" w:rsidRDefault="008648B3">
      <w:pPr>
        <w:rPr>
          <w:b/>
          <w:bCs/>
        </w:rPr>
      </w:pPr>
    </w:p>
    <w:p w:rsidR="008648B3" w:rsidRPr="008101CE" w:rsidRDefault="008648B3" w:rsidP="008648B3">
      <w:pPr>
        <w:jc w:val="center"/>
        <w:rPr>
          <w:b/>
          <w:bCs/>
          <w:rtl/>
          <w:lang w:bidi="ar-IQ"/>
        </w:rPr>
      </w:pPr>
      <w:r w:rsidRPr="008101CE">
        <w:rPr>
          <w:rFonts w:hint="cs"/>
          <w:b/>
          <w:bCs/>
          <w:rtl/>
          <w:lang w:bidi="ar-IQ"/>
        </w:rPr>
        <w:t>نموذج وصف المقرر</w:t>
      </w:r>
    </w:p>
    <w:p w:rsidR="008648B3" w:rsidRPr="008101CE" w:rsidRDefault="008648B3" w:rsidP="008648B3">
      <w:pPr>
        <w:jc w:val="right"/>
        <w:rPr>
          <w:b/>
          <w:bCs/>
          <w:rtl/>
          <w:lang w:bidi="ar-IQ"/>
        </w:rPr>
      </w:pPr>
      <w:r w:rsidRPr="008101CE">
        <w:rPr>
          <w:rFonts w:hint="cs"/>
          <w:b/>
          <w:bCs/>
          <w:rtl/>
          <w:lang w:bidi="ar-IQ"/>
        </w:rPr>
        <w:t>وصف المقرر</w:t>
      </w:r>
    </w:p>
    <w:p w:rsidR="008648B3" w:rsidRPr="008101CE" w:rsidRDefault="00E823F2" w:rsidP="00E823F2">
      <w:pPr>
        <w:jc w:val="right"/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تعتبر مادة التربية الكشفية من المواد الاساسية للتربية البدنية وعلوم الرياضة حيث تساهم في بناء شخصية الشباب الرياضي عندما يشارك بالمعسكرات الكشفية وهذه الصفات تساهم بتكوين شخصية الطالب التربوية والثقافية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648B3" w:rsidRPr="008101CE" w:rsidTr="005C120E">
        <w:tc>
          <w:tcPr>
            <w:tcW w:w="9350" w:type="dxa"/>
            <w:gridSpan w:val="2"/>
          </w:tcPr>
          <w:p w:rsidR="008648B3" w:rsidRPr="008101CE" w:rsidRDefault="008648B3" w:rsidP="00FB0822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 xml:space="preserve">  المؤسسة التعليمية                              </w:t>
            </w:r>
            <w:r w:rsidR="00FB0822" w:rsidRPr="008101CE">
              <w:rPr>
                <w:rFonts w:hint="cs"/>
                <w:b/>
                <w:bCs/>
                <w:rtl/>
                <w:lang w:bidi="ar-IQ"/>
              </w:rPr>
              <w:t xml:space="preserve">                     </w:t>
            </w:r>
            <w:r w:rsidRPr="008101CE">
              <w:rPr>
                <w:rFonts w:hint="cs"/>
                <w:b/>
                <w:bCs/>
                <w:rtl/>
                <w:lang w:bidi="ar-IQ"/>
              </w:rPr>
              <w:t xml:space="preserve">          وزارة التعليم العالي والبحث العلمي</w:t>
            </w:r>
            <w:r w:rsidR="00FB0822" w:rsidRPr="008101CE">
              <w:rPr>
                <w:rFonts w:hint="cs"/>
                <w:b/>
                <w:bCs/>
                <w:rtl/>
                <w:lang w:bidi="ar-IQ"/>
              </w:rPr>
              <w:t>/ كلية المنصور الجامعة</w:t>
            </w:r>
          </w:p>
        </w:tc>
      </w:tr>
      <w:tr w:rsidR="008648B3" w:rsidRPr="008101CE" w:rsidTr="008648B3"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التربية البدنية وعلوم الرياضة</w:t>
            </w:r>
          </w:p>
        </w:tc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 xml:space="preserve">القسم </w:t>
            </w:r>
          </w:p>
        </w:tc>
      </w:tr>
      <w:tr w:rsidR="008648B3" w:rsidRPr="008101CE" w:rsidTr="008648B3"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منح  الشهادة الجامعية ( البكالوريوس)</w:t>
            </w:r>
          </w:p>
        </w:tc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البرامج التي يخل فيها</w:t>
            </w:r>
          </w:p>
        </w:tc>
      </w:tr>
      <w:tr w:rsidR="008648B3" w:rsidRPr="008101CE" w:rsidTr="008648B3"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حضوري - الكتروني</w:t>
            </w:r>
          </w:p>
        </w:tc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اشكال الحضور المتاحة</w:t>
            </w:r>
          </w:p>
        </w:tc>
      </w:tr>
      <w:tr w:rsidR="008648B3" w:rsidRPr="008101CE" w:rsidTr="008648B3"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 xml:space="preserve">سنوي </w:t>
            </w:r>
          </w:p>
        </w:tc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الفصل / السنة</w:t>
            </w:r>
          </w:p>
        </w:tc>
      </w:tr>
      <w:tr w:rsidR="008648B3" w:rsidRPr="008101CE" w:rsidTr="008648B3"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120 ساعة (60 نظري +60 عملي</w:t>
            </w:r>
          </w:p>
        </w:tc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عدد الساعات الدراسية</w:t>
            </w:r>
          </w:p>
        </w:tc>
      </w:tr>
      <w:tr w:rsidR="008648B3" w:rsidRPr="008101CE" w:rsidTr="008648B3"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1/5/2024</w:t>
            </w:r>
          </w:p>
        </w:tc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تاريخ اعداد هذا الوصف</w:t>
            </w:r>
          </w:p>
        </w:tc>
      </w:tr>
      <w:tr w:rsidR="00FB0822" w:rsidRPr="008101CE" w:rsidTr="003C31E4">
        <w:tc>
          <w:tcPr>
            <w:tcW w:w="9350" w:type="dxa"/>
            <w:gridSpan w:val="2"/>
          </w:tcPr>
          <w:p w:rsidR="00FB0822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اهداف المقرر</w:t>
            </w:r>
          </w:p>
        </w:tc>
      </w:tr>
      <w:tr w:rsidR="00FB0822" w:rsidRPr="008101CE" w:rsidTr="003C31E4">
        <w:tc>
          <w:tcPr>
            <w:tcW w:w="9350" w:type="dxa"/>
            <w:gridSpan w:val="2"/>
          </w:tcPr>
          <w:p w:rsidR="00FB0822" w:rsidRPr="008101CE" w:rsidRDefault="002B32E9" w:rsidP="002B32E9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rtl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تعريف الطلبة على اهمية الادارة الرياضية وتنظيم الالعاب الرياضية في بناء شخصية المتخرج من البكالوريوس</w:t>
            </w:r>
          </w:p>
        </w:tc>
      </w:tr>
      <w:tr w:rsidR="00FB0822" w:rsidRPr="008101CE" w:rsidTr="003C31E4">
        <w:tc>
          <w:tcPr>
            <w:tcW w:w="9350" w:type="dxa"/>
            <w:gridSpan w:val="2"/>
          </w:tcPr>
          <w:p w:rsidR="00FB0822" w:rsidRPr="008101CE" w:rsidRDefault="002B32E9" w:rsidP="002B32E9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rtl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كيفية توظيف هذه المعرفة في تطوير مهنة المتخرج</w:t>
            </w:r>
          </w:p>
        </w:tc>
      </w:tr>
      <w:tr w:rsidR="002B32E9" w:rsidRPr="008101CE" w:rsidTr="003C31E4">
        <w:tc>
          <w:tcPr>
            <w:tcW w:w="9350" w:type="dxa"/>
            <w:gridSpan w:val="2"/>
          </w:tcPr>
          <w:p w:rsidR="002B32E9" w:rsidRPr="008101CE" w:rsidRDefault="002B32E9" w:rsidP="002B32E9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rtl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دراسة النظريات التحليلية الاساسية لهملية التنظيم والادارة</w:t>
            </w:r>
          </w:p>
        </w:tc>
      </w:tr>
    </w:tbl>
    <w:p w:rsidR="00812D3B" w:rsidRPr="008101CE" w:rsidRDefault="00812D3B" w:rsidP="00812D3B">
      <w:pPr>
        <w:rPr>
          <w:b/>
          <w:bCs/>
          <w:rtl/>
          <w:lang w:bidi="ar-IQ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D3B" w:rsidRPr="008101CE" w:rsidTr="00812D3B">
        <w:tc>
          <w:tcPr>
            <w:tcW w:w="9350" w:type="dxa"/>
          </w:tcPr>
          <w:p w:rsidR="00812D3B" w:rsidRPr="008101CE" w:rsidRDefault="00812D3B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المهارات الخاصة بالموضوع</w:t>
            </w:r>
          </w:p>
        </w:tc>
      </w:tr>
    </w:tbl>
    <w:p w:rsidR="00CC1D44" w:rsidRPr="008101CE" w:rsidRDefault="00CC1D44" w:rsidP="008101CE">
      <w:pPr>
        <w:rPr>
          <w:b/>
          <w:bCs/>
          <w:rtl/>
          <w:lang w:bidi="ar-IQ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C1D44" w:rsidRPr="008101CE" w:rsidTr="008101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C1D44" w:rsidRPr="008101CE" w:rsidRDefault="00CC1D44" w:rsidP="00BE537E">
            <w:pPr>
              <w:jc w:val="right"/>
              <w:rPr>
                <w:rtl/>
                <w:lang w:bidi="ar-IQ"/>
              </w:rPr>
            </w:pPr>
            <w:r w:rsidRPr="008101CE">
              <w:rPr>
                <w:rFonts w:hint="cs"/>
                <w:rtl/>
                <w:lang w:bidi="ar-IQ"/>
              </w:rPr>
              <w:t xml:space="preserve">1.اكساب الطالب المعرفة بخصائص </w:t>
            </w:r>
            <w:r w:rsidR="00BE537E">
              <w:rPr>
                <w:rFonts w:hint="cs"/>
                <w:rtl/>
                <w:lang w:bidi="ar-IQ"/>
              </w:rPr>
              <w:t>التربية الكشفية</w:t>
            </w:r>
          </w:p>
          <w:p w:rsidR="00CC1D44" w:rsidRPr="008101CE" w:rsidRDefault="00CC1D44" w:rsidP="00BE537E">
            <w:pPr>
              <w:jc w:val="right"/>
              <w:rPr>
                <w:rtl/>
                <w:lang w:bidi="ar-IQ"/>
              </w:rPr>
            </w:pPr>
            <w:r w:rsidRPr="008101CE">
              <w:rPr>
                <w:rFonts w:hint="cs"/>
                <w:rtl/>
                <w:lang w:bidi="ar-IQ"/>
              </w:rPr>
              <w:t xml:space="preserve">2.اغناء الطالب بمعرفة </w:t>
            </w:r>
            <w:r w:rsidR="00BE537E">
              <w:rPr>
                <w:rFonts w:hint="cs"/>
                <w:rtl/>
                <w:lang w:bidi="ar-IQ"/>
              </w:rPr>
              <w:t>التربية الكشفية</w:t>
            </w:r>
            <w:r w:rsidRPr="008101CE">
              <w:rPr>
                <w:rFonts w:hint="cs"/>
                <w:rtl/>
                <w:lang w:bidi="ar-IQ"/>
              </w:rPr>
              <w:t xml:space="preserve"> في المؤسسات الرياضية</w:t>
            </w:r>
          </w:p>
          <w:p w:rsidR="00CC1D44" w:rsidRPr="008101CE" w:rsidRDefault="00CC1D44" w:rsidP="000C1073">
            <w:pPr>
              <w:jc w:val="right"/>
              <w:rPr>
                <w:rtl/>
                <w:lang w:bidi="ar-IQ"/>
              </w:rPr>
            </w:pPr>
            <w:r w:rsidRPr="008101CE">
              <w:rPr>
                <w:rFonts w:hint="cs"/>
                <w:rtl/>
                <w:lang w:bidi="ar-IQ"/>
              </w:rPr>
              <w:t xml:space="preserve">3.التاكيد على معرفة </w:t>
            </w:r>
            <w:r w:rsidR="00BE537E">
              <w:rPr>
                <w:rFonts w:hint="cs"/>
                <w:rtl/>
                <w:lang w:bidi="ar-IQ"/>
              </w:rPr>
              <w:t>اهمية التطبيقات العملية للتربية الكشفية</w:t>
            </w:r>
          </w:p>
        </w:tc>
      </w:tr>
    </w:tbl>
    <w:p w:rsidR="002B32E9" w:rsidRPr="008101CE" w:rsidRDefault="002B32E9" w:rsidP="00CC1D44">
      <w:pPr>
        <w:jc w:val="right"/>
        <w:rPr>
          <w:b/>
          <w:bCs/>
          <w:rtl/>
          <w:lang w:bidi="ar-IQ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D3B" w:rsidRPr="008101CE" w:rsidTr="00812D3B">
        <w:tc>
          <w:tcPr>
            <w:tcW w:w="9350" w:type="dxa"/>
          </w:tcPr>
          <w:p w:rsidR="00812D3B" w:rsidRPr="008101CE" w:rsidRDefault="00812D3B" w:rsidP="007C03AE">
            <w:pPr>
              <w:jc w:val="right"/>
              <w:rPr>
                <w:b/>
                <w:bCs/>
                <w:rtl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طرائق التقييم</w:t>
            </w:r>
          </w:p>
        </w:tc>
      </w:tr>
    </w:tbl>
    <w:p w:rsidR="00812D3B" w:rsidRPr="008101CE" w:rsidRDefault="00812D3B" w:rsidP="00CC1D44">
      <w:pPr>
        <w:jc w:val="right"/>
        <w:rPr>
          <w:b/>
          <w:bCs/>
          <w:rtl/>
          <w:lang w:bidi="ar-IQ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D3B" w:rsidRPr="008101CE" w:rsidTr="008101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812D3B" w:rsidRPr="008101CE" w:rsidRDefault="00812D3B" w:rsidP="00812D3B">
            <w:pPr>
              <w:bidi/>
              <w:rPr>
                <w:rtl/>
                <w:lang w:bidi="ar-IQ"/>
              </w:rPr>
            </w:pPr>
            <w:r w:rsidRPr="008101CE">
              <w:rPr>
                <w:rFonts w:hint="cs"/>
                <w:rtl/>
                <w:lang w:bidi="ar-IQ"/>
              </w:rPr>
              <w:t>امتحانات اليومية ،الشهرية ، الفصلية ، النشاط اليومي للطلبة ، التقارير</w:t>
            </w:r>
          </w:p>
        </w:tc>
      </w:tr>
    </w:tbl>
    <w:p w:rsidR="00CC1D44" w:rsidRPr="008101CE" w:rsidRDefault="00CC1D44" w:rsidP="00CC1D44">
      <w:pPr>
        <w:jc w:val="right"/>
        <w:rPr>
          <w:b/>
          <w:bCs/>
          <w:rtl/>
          <w:lang w:bidi="ar-IQ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D3B" w:rsidRPr="008101CE" w:rsidTr="00812D3B">
        <w:tc>
          <w:tcPr>
            <w:tcW w:w="9350" w:type="dxa"/>
          </w:tcPr>
          <w:p w:rsidR="00812D3B" w:rsidRPr="008101CE" w:rsidRDefault="00812D3B" w:rsidP="00B80835">
            <w:pPr>
              <w:jc w:val="right"/>
              <w:rPr>
                <w:b/>
                <w:bCs/>
                <w:rtl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مهارات التفكير</w:t>
            </w:r>
          </w:p>
        </w:tc>
      </w:tr>
      <w:tr w:rsidR="00812D3B" w:rsidRPr="008101CE" w:rsidTr="00812D3B">
        <w:tc>
          <w:tcPr>
            <w:tcW w:w="9350" w:type="dxa"/>
          </w:tcPr>
          <w:p w:rsidR="00812D3B" w:rsidRPr="008101CE" w:rsidRDefault="00812D3B" w:rsidP="00D57574">
            <w:pPr>
              <w:jc w:val="right"/>
              <w:rPr>
                <w:b/>
                <w:bCs/>
                <w:rtl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طرح الاسئلة اثناء المحاضرة لغرض شد الطلبة وامكانية اجابتهم عليها</w:t>
            </w:r>
          </w:p>
        </w:tc>
      </w:tr>
      <w:tr w:rsidR="00812D3B" w:rsidRPr="008101CE" w:rsidTr="00812D3B">
        <w:tc>
          <w:tcPr>
            <w:tcW w:w="9350" w:type="dxa"/>
          </w:tcPr>
          <w:p w:rsidR="00812D3B" w:rsidRPr="008101CE" w:rsidRDefault="00812D3B" w:rsidP="00BE537E">
            <w:pPr>
              <w:jc w:val="right"/>
              <w:rPr>
                <w:b/>
                <w:bCs/>
                <w:rtl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تقريب فهم ال</w:t>
            </w:r>
            <w:r w:rsidR="00BE537E">
              <w:rPr>
                <w:rFonts w:hint="cs"/>
                <w:b/>
                <w:bCs/>
                <w:rtl/>
                <w:lang w:bidi="ar-IQ"/>
              </w:rPr>
              <w:t>م</w:t>
            </w:r>
            <w:r w:rsidRPr="008101CE">
              <w:rPr>
                <w:rFonts w:hint="cs"/>
                <w:b/>
                <w:bCs/>
                <w:rtl/>
                <w:lang w:bidi="ar-IQ"/>
              </w:rPr>
              <w:t>ادة وربطها بما يحصل في في الميدان</w:t>
            </w:r>
          </w:p>
        </w:tc>
      </w:tr>
      <w:tr w:rsidR="00812D3B" w:rsidRPr="008101CE" w:rsidTr="00812D3B">
        <w:tc>
          <w:tcPr>
            <w:tcW w:w="9350" w:type="dxa"/>
          </w:tcPr>
          <w:p w:rsidR="00812D3B" w:rsidRPr="008101CE" w:rsidRDefault="00812D3B" w:rsidP="00D57574">
            <w:pPr>
              <w:jc w:val="right"/>
              <w:rPr>
                <w:b/>
                <w:bCs/>
                <w:rtl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 xml:space="preserve">تقارير حول التطبيقات الحياتية في الميدان  </w:t>
            </w:r>
          </w:p>
        </w:tc>
      </w:tr>
      <w:tr w:rsidR="00812D3B" w:rsidRPr="008101CE" w:rsidTr="00812D3B">
        <w:tc>
          <w:tcPr>
            <w:tcW w:w="9350" w:type="dxa"/>
          </w:tcPr>
          <w:p w:rsidR="00812D3B" w:rsidRPr="008101CE" w:rsidRDefault="00812D3B" w:rsidP="00BE537E">
            <w:pPr>
              <w:jc w:val="right"/>
              <w:rPr>
                <w:b/>
                <w:bCs/>
                <w:rtl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 xml:space="preserve">تنمية مهارات الطالب الفكرية في فهم اسس </w:t>
            </w:r>
            <w:r w:rsidR="00BE537E">
              <w:rPr>
                <w:rFonts w:hint="cs"/>
                <w:b/>
                <w:bCs/>
                <w:rtl/>
                <w:lang w:bidi="ar-IQ"/>
              </w:rPr>
              <w:t xml:space="preserve">التربية الكشفية </w:t>
            </w:r>
            <w:r w:rsidRPr="008101CE">
              <w:rPr>
                <w:rFonts w:hint="cs"/>
                <w:b/>
                <w:bCs/>
                <w:rtl/>
                <w:lang w:bidi="ar-IQ"/>
              </w:rPr>
              <w:t>في المجال الرياضي</w:t>
            </w:r>
          </w:p>
        </w:tc>
      </w:tr>
    </w:tbl>
    <w:p w:rsidR="00812D3B" w:rsidRPr="008101CE" w:rsidRDefault="00812D3B" w:rsidP="00812D3B">
      <w:pPr>
        <w:jc w:val="right"/>
        <w:rPr>
          <w:b/>
          <w:bCs/>
          <w:rtl/>
          <w:lang w:bidi="ar-IQ"/>
        </w:rPr>
      </w:pPr>
    </w:p>
    <w:p w:rsidR="00812D3B" w:rsidRPr="008101CE" w:rsidRDefault="00812D3B" w:rsidP="00812D3B">
      <w:pPr>
        <w:jc w:val="right"/>
        <w:rPr>
          <w:b/>
          <w:bCs/>
          <w:rtl/>
          <w:lang w:bidi="ar-IQ"/>
        </w:rPr>
      </w:pPr>
    </w:p>
    <w:p w:rsidR="00812D3B" w:rsidRPr="008101CE" w:rsidRDefault="00812D3B" w:rsidP="00812D3B">
      <w:pPr>
        <w:jc w:val="right"/>
        <w:rPr>
          <w:b/>
          <w:bCs/>
          <w:rtl/>
          <w:lang w:bidi="ar-IQ"/>
        </w:rPr>
      </w:pPr>
    </w:p>
    <w:p w:rsidR="00812D3B" w:rsidRPr="008101CE" w:rsidRDefault="00812D3B" w:rsidP="00812D3B">
      <w:pPr>
        <w:jc w:val="right"/>
        <w:rPr>
          <w:b/>
          <w:bCs/>
          <w:rtl/>
          <w:lang w:bidi="ar-IQ"/>
        </w:rPr>
      </w:pPr>
    </w:p>
    <w:p w:rsidR="00812D3B" w:rsidRPr="008101CE" w:rsidRDefault="00812D3B" w:rsidP="00812D3B">
      <w:pPr>
        <w:jc w:val="right"/>
        <w:rPr>
          <w:b/>
          <w:bCs/>
          <w:rtl/>
          <w:lang w:bidi="ar-IQ"/>
        </w:rPr>
      </w:pPr>
    </w:p>
    <w:p w:rsidR="00812D3B" w:rsidRPr="008101CE" w:rsidRDefault="00812D3B" w:rsidP="00812D3B">
      <w:pPr>
        <w:jc w:val="right"/>
        <w:rPr>
          <w:b/>
          <w:bCs/>
          <w:rtl/>
          <w:lang w:bidi="ar-IQ"/>
        </w:rPr>
      </w:pPr>
    </w:p>
    <w:p w:rsidR="00812D3B" w:rsidRPr="008101CE" w:rsidRDefault="00812D3B" w:rsidP="00812D3B">
      <w:pPr>
        <w:jc w:val="right"/>
        <w:rPr>
          <w:b/>
          <w:bCs/>
          <w:rtl/>
          <w:lang w:bidi="ar-IQ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9"/>
        <w:gridCol w:w="1559"/>
      </w:tblGrid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طريقة التقييم</w:t>
            </w:r>
          </w:p>
        </w:tc>
        <w:tc>
          <w:tcPr>
            <w:tcW w:w="1558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طريقةالتعلم</w:t>
            </w:r>
          </w:p>
        </w:tc>
        <w:tc>
          <w:tcPr>
            <w:tcW w:w="1558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اسم الوحدة/ الموضوع</w:t>
            </w:r>
          </w:p>
        </w:tc>
        <w:tc>
          <w:tcPr>
            <w:tcW w:w="1559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الساعات</w:t>
            </w:r>
          </w:p>
        </w:tc>
        <w:tc>
          <w:tcPr>
            <w:tcW w:w="1559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الاسبوع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اسبوعي</w:t>
            </w:r>
          </w:p>
        </w:tc>
        <w:tc>
          <w:tcPr>
            <w:tcW w:w="1558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المحاضرات</w:t>
            </w:r>
          </w:p>
        </w:tc>
        <w:tc>
          <w:tcPr>
            <w:tcW w:w="1558" w:type="dxa"/>
          </w:tcPr>
          <w:p w:rsidR="008101CE" w:rsidRPr="008101CE" w:rsidRDefault="00E823F2" w:rsidP="007570CE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المعنى والاهداف</w:t>
            </w:r>
          </w:p>
        </w:tc>
        <w:tc>
          <w:tcPr>
            <w:tcW w:w="1559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4</w:t>
            </w:r>
          </w:p>
        </w:tc>
        <w:tc>
          <w:tcPr>
            <w:tcW w:w="1559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1+2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اسبوعي</w:t>
            </w:r>
          </w:p>
        </w:tc>
        <w:tc>
          <w:tcPr>
            <w:tcW w:w="1558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8101CE" w:rsidRPr="008101CE" w:rsidRDefault="00E823F2" w:rsidP="007570CE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تاريخ الحركة الكشفية</w:t>
            </w:r>
          </w:p>
        </w:tc>
        <w:tc>
          <w:tcPr>
            <w:tcW w:w="1559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4</w:t>
            </w:r>
          </w:p>
        </w:tc>
        <w:tc>
          <w:tcPr>
            <w:tcW w:w="1559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3+4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شهري</w:t>
            </w:r>
          </w:p>
        </w:tc>
        <w:tc>
          <w:tcPr>
            <w:tcW w:w="1558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8101CE" w:rsidRPr="008101CE" w:rsidRDefault="00E823F2" w:rsidP="007570CE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تاريخ الحركة الكشفية والمرشدات</w:t>
            </w:r>
          </w:p>
        </w:tc>
        <w:tc>
          <w:tcPr>
            <w:tcW w:w="1559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4</w:t>
            </w:r>
          </w:p>
        </w:tc>
        <w:tc>
          <w:tcPr>
            <w:tcW w:w="1559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5+6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اسبوعي</w:t>
            </w:r>
          </w:p>
        </w:tc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8101CE" w:rsidRPr="008101CE" w:rsidRDefault="00E823F2" w:rsidP="0047171F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تعريف الكشافة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4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7+8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اسبوعي</w:t>
            </w:r>
          </w:p>
        </w:tc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8101CE" w:rsidRPr="008101CE" w:rsidRDefault="00E823F2" w:rsidP="0047171F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فوائد الحركة الكشفية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4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9+10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اسبوعي</w:t>
            </w:r>
          </w:p>
        </w:tc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8101CE" w:rsidRPr="008101CE" w:rsidRDefault="00E823F2" w:rsidP="0047171F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خصائص الحركة الكشفية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4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11+12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متحان شهري</w:t>
            </w:r>
          </w:p>
        </w:tc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8101CE" w:rsidRPr="008101CE" w:rsidRDefault="00E823F2" w:rsidP="0047171F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لماذا نرتدي الزي الكشفي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6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13+14+15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نصف السنة</w:t>
            </w:r>
          </w:p>
        </w:tc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8101CE" w:rsidRPr="008101CE" w:rsidRDefault="00E823F2" w:rsidP="0047171F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تقاليد وضع اشارات الزي الكشفي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6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16+17+18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اسبوعي</w:t>
            </w:r>
          </w:p>
        </w:tc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8101CE" w:rsidRPr="008101CE" w:rsidRDefault="00E823F2" w:rsidP="0047171F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ملابس الكشافة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6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19+20+21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اسبوعي</w:t>
            </w:r>
          </w:p>
        </w:tc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8101CE" w:rsidRPr="008101CE" w:rsidRDefault="00BE537E" w:rsidP="0047171F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القوانين الكشفية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6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22+23+24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شهري</w:t>
            </w:r>
          </w:p>
        </w:tc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8101CE" w:rsidRPr="008101CE" w:rsidRDefault="00BE537E" w:rsidP="0047171F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قانون الكشاف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4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25+26</w:t>
            </w:r>
          </w:p>
        </w:tc>
      </w:tr>
      <w:tr w:rsidR="00BE537E" w:rsidRPr="008101CE" w:rsidTr="008101CE">
        <w:trPr>
          <w:jc w:val="center"/>
        </w:trPr>
        <w:tc>
          <w:tcPr>
            <w:tcW w:w="1558" w:type="dxa"/>
          </w:tcPr>
          <w:p w:rsidR="00BE537E" w:rsidRPr="008101CE" w:rsidRDefault="00BE537E" w:rsidP="00BE537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اسبوعي</w:t>
            </w:r>
          </w:p>
        </w:tc>
        <w:tc>
          <w:tcPr>
            <w:tcW w:w="1558" w:type="dxa"/>
          </w:tcPr>
          <w:p w:rsidR="00BE537E" w:rsidRPr="008101CE" w:rsidRDefault="00BE537E" w:rsidP="00BE537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BE537E" w:rsidRPr="008101CE" w:rsidRDefault="00BE537E" w:rsidP="00BE537E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قانون الكشاف</w:t>
            </w:r>
          </w:p>
        </w:tc>
        <w:tc>
          <w:tcPr>
            <w:tcW w:w="1559" w:type="dxa"/>
          </w:tcPr>
          <w:p w:rsidR="00BE537E" w:rsidRPr="008101CE" w:rsidRDefault="00BE537E" w:rsidP="00BE537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4</w:t>
            </w:r>
          </w:p>
        </w:tc>
        <w:tc>
          <w:tcPr>
            <w:tcW w:w="1559" w:type="dxa"/>
          </w:tcPr>
          <w:p w:rsidR="00BE537E" w:rsidRPr="008101CE" w:rsidRDefault="00BE537E" w:rsidP="00BE537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27+28</w:t>
            </w:r>
          </w:p>
        </w:tc>
      </w:tr>
      <w:tr w:rsidR="00BE537E" w:rsidRPr="008101CE" w:rsidTr="008101CE">
        <w:trPr>
          <w:jc w:val="center"/>
        </w:trPr>
        <w:tc>
          <w:tcPr>
            <w:tcW w:w="1558" w:type="dxa"/>
          </w:tcPr>
          <w:p w:rsidR="00BE537E" w:rsidRPr="008101CE" w:rsidRDefault="00BE537E" w:rsidP="00BE537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اسبوعي</w:t>
            </w:r>
          </w:p>
        </w:tc>
        <w:tc>
          <w:tcPr>
            <w:tcW w:w="1558" w:type="dxa"/>
          </w:tcPr>
          <w:p w:rsidR="00BE537E" w:rsidRPr="008101CE" w:rsidRDefault="00BE537E" w:rsidP="00BE537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BE537E" w:rsidRPr="008101CE" w:rsidRDefault="00BE537E" w:rsidP="00BE537E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وعد الكشاف</w:t>
            </w:r>
          </w:p>
        </w:tc>
        <w:tc>
          <w:tcPr>
            <w:tcW w:w="1559" w:type="dxa"/>
          </w:tcPr>
          <w:p w:rsidR="00BE537E" w:rsidRPr="008101CE" w:rsidRDefault="00BE537E" w:rsidP="00BE537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4</w:t>
            </w:r>
          </w:p>
        </w:tc>
        <w:tc>
          <w:tcPr>
            <w:tcW w:w="1559" w:type="dxa"/>
          </w:tcPr>
          <w:p w:rsidR="00BE537E" w:rsidRPr="008101CE" w:rsidRDefault="00BE537E" w:rsidP="00BE537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29+30</w:t>
            </w:r>
          </w:p>
        </w:tc>
      </w:tr>
    </w:tbl>
    <w:p w:rsidR="00812D3B" w:rsidRDefault="00812D3B" w:rsidP="00812D3B">
      <w:pPr>
        <w:jc w:val="right"/>
        <w:rPr>
          <w:b/>
          <w:bCs/>
          <w:rtl/>
          <w:lang w:bidi="ar-IQ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101CE" w:rsidTr="00215401">
        <w:tc>
          <w:tcPr>
            <w:tcW w:w="9350" w:type="dxa"/>
            <w:gridSpan w:val="2"/>
          </w:tcPr>
          <w:p w:rsidR="008101CE" w:rsidRDefault="008101CE" w:rsidP="00812D3B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البنية التحتية</w:t>
            </w:r>
          </w:p>
        </w:tc>
      </w:tr>
      <w:tr w:rsidR="008101CE" w:rsidTr="008101CE">
        <w:tc>
          <w:tcPr>
            <w:tcW w:w="4675" w:type="dxa"/>
          </w:tcPr>
          <w:p w:rsidR="008101CE" w:rsidRDefault="008101CE" w:rsidP="00812D3B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المصادر والنشريات المتعلقة بالموضوع الدراسي</w:t>
            </w:r>
          </w:p>
        </w:tc>
        <w:tc>
          <w:tcPr>
            <w:tcW w:w="4675" w:type="dxa"/>
          </w:tcPr>
          <w:p w:rsidR="008101CE" w:rsidRDefault="008101CE" w:rsidP="00812D3B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القراءات المطلوبة</w:t>
            </w:r>
          </w:p>
        </w:tc>
      </w:tr>
      <w:tr w:rsidR="008101CE" w:rsidTr="008101CE">
        <w:tc>
          <w:tcPr>
            <w:tcW w:w="4675" w:type="dxa"/>
          </w:tcPr>
          <w:p w:rsidR="008101CE" w:rsidRDefault="008101CE" w:rsidP="00812D3B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المواقع الالكترونية</w:t>
            </w:r>
          </w:p>
        </w:tc>
        <w:tc>
          <w:tcPr>
            <w:tcW w:w="4675" w:type="dxa"/>
          </w:tcPr>
          <w:p w:rsidR="008101CE" w:rsidRDefault="008101CE" w:rsidP="00812D3B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متطلبات خاصة</w:t>
            </w:r>
          </w:p>
        </w:tc>
      </w:tr>
      <w:tr w:rsidR="008101CE" w:rsidTr="008101CE">
        <w:tc>
          <w:tcPr>
            <w:tcW w:w="4675" w:type="dxa"/>
          </w:tcPr>
          <w:p w:rsidR="008101CE" w:rsidRDefault="008101CE" w:rsidP="00812D3B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اقامة الورش العملية واستضافة المختصين لالقاؤ المحاضرات</w:t>
            </w:r>
          </w:p>
        </w:tc>
        <w:tc>
          <w:tcPr>
            <w:tcW w:w="4675" w:type="dxa"/>
          </w:tcPr>
          <w:p w:rsidR="008101CE" w:rsidRDefault="008101CE" w:rsidP="00812D3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الخدمات الاجتماعية</w:t>
            </w:r>
          </w:p>
        </w:tc>
      </w:tr>
    </w:tbl>
    <w:p w:rsidR="008101CE" w:rsidRPr="008101CE" w:rsidRDefault="008101CE" w:rsidP="00812D3B">
      <w:pPr>
        <w:jc w:val="right"/>
        <w:rPr>
          <w:b/>
          <w:bCs/>
          <w:rtl/>
          <w:lang w:bidi="ar-IQ"/>
        </w:rPr>
      </w:pPr>
    </w:p>
    <w:sectPr w:rsidR="008101CE" w:rsidRPr="00810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95738"/>
    <w:multiLevelType w:val="hybridMultilevel"/>
    <w:tmpl w:val="9E4C3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8B3"/>
    <w:rsid w:val="000C1073"/>
    <w:rsid w:val="002B32E9"/>
    <w:rsid w:val="0047171F"/>
    <w:rsid w:val="006927A1"/>
    <w:rsid w:val="007570CE"/>
    <w:rsid w:val="008101CE"/>
    <w:rsid w:val="00812D3B"/>
    <w:rsid w:val="008648B3"/>
    <w:rsid w:val="00BE537E"/>
    <w:rsid w:val="00C125CA"/>
    <w:rsid w:val="00CC1D44"/>
    <w:rsid w:val="00E823F2"/>
    <w:rsid w:val="00FB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4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32E9"/>
    <w:pPr>
      <w:ind w:left="720"/>
      <w:contextualSpacing/>
    </w:pPr>
  </w:style>
  <w:style w:type="table" w:customStyle="1" w:styleId="PlainTable4">
    <w:name w:val="Plain Table 4"/>
    <w:basedOn w:val="TableNormal"/>
    <w:uiPriority w:val="44"/>
    <w:rsid w:val="008101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4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32E9"/>
    <w:pPr>
      <w:ind w:left="720"/>
      <w:contextualSpacing/>
    </w:pPr>
  </w:style>
  <w:style w:type="table" w:customStyle="1" w:styleId="PlainTable4">
    <w:name w:val="Plain Table 4"/>
    <w:basedOn w:val="TableNormal"/>
    <w:uiPriority w:val="44"/>
    <w:rsid w:val="008101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PC</cp:lastModifiedBy>
  <cp:revision>2</cp:revision>
  <dcterms:created xsi:type="dcterms:W3CDTF">2024-05-04T07:45:00Z</dcterms:created>
  <dcterms:modified xsi:type="dcterms:W3CDTF">2024-05-04T07:45:00Z</dcterms:modified>
</cp:coreProperties>
</file>