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A1" w:rsidRPr="008101CE" w:rsidRDefault="006927A1">
      <w:pPr>
        <w:rPr>
          <w:b/>
          <w:bCs/>
        </w:rPr>
      </w:pPr>
      <w:bookmarkStart w:id="0" w:name="_GoBack"/>
      <w:bookmarkEnd w:id="0"/>
    </w:p>
    <w:p w:rsidR="008648B3" w:rsidRPr="008101CE" w:rsidRDefault="008648B3">
      <w:pPr>
        <w:rPr>
          <w:b/>
          <w:bCs/>
        </w:rPr>
      </w:pPr>
    </w:p>
    <w:p w:rsidR="008648B3" w:rsidRPr="008101CE" w:rsidRDefault="008648B3">
      <w:pPr>
        <w:rPr>
          <w:b/>
          <w:bCs/>
        </w:rPr>
      </w:pPr>
    </w:p>
    <w:p w:rsidR="008648B3" w:rsidRPr="008101CE" w:rsidRDefault="008648B3" w:rsidP="008648B3">
      <w:pPr>
        <w:jc w:val="center"/>
        <w:rPr>
          <w:b/>
          <w:bCs/>
          <w:rtl/>
          <w:lang w:bidi="ar-IQ"/>
        </w:rPr>
      </w:pPr>
      <w:r w:rsidRPr="008101CE">
        <w:rPr>
          <w:rFonts w:hint="cs"/>
          <w:b/>
          <w:bCs/>
          <w:rtl/>
          <w:lang w:bidi="ar-IQ"/>
        </w:rPr>
        <w:t>نموذج وصف المقرر</w:t>
      </w:r>
    </w:p>
    <w:p w:rsidR="008648B3" w:rsidRPr="008101CE" w:rsidRDefault="008648B3" w:rsidP="008648B3">
      <w:pPr>
        <w:jc w:val="right"/>
        <w:rPr>
          <w:b/>
          <w:bCs/>
          <w:rtl/>
          <w:lang w:bidi="ar-IQ"/>
        </w:rPr>
      </w:pPr>
      <w:r w:rsidRPr="008101CE">
        <w:rPr>
          <w:rFonts w:hint="cs"/>
          <w:b/>
          <w:bCs/>
          <w:rtl/>
          <w:lang w:bidi="ar-IQ"/>
        </w:rPr>
        <w:t>وصف المقرر</w:t>
      </w:r>
    </w:p>
    <w:p w:rsidR="008648B3" w:rsidRPr="008101CE" w:rsidRDefault="008648B3" w:rsidP="00BE309E">
      <w:pPr>
        <w:jc w:val="right"/>
        <w:rPr>
          <w:b/>
          <w:bCs/>
          <w:rtl/>
          <w:lang w:bidi="ar-IQ"/>
        </w:rPr>
      </w:pPr>
      <w:r w:rsidRPr="008101CE">
        <w:rPr>
          <w:rFonts w:hint="cs"/>
          <w:b/>
          <w:bCs/>
          <w:rtl/>
          <w:lang w:bidi="ar-IQ"/>
        </w:rPr>
        <w:t xml:space="preserve">فهم ومعرفة اسس </w:t>
      </w:r>
      <w:r w:rsidR="00BE309E">
        <w:rPr>
          <w:rFonts w:hint="cs"/>
          <w:b/>
          <w:bCs/>
          <w:rtl/>
          <w:lang w:bidi="ar-IQ"/>
        </w:rPr>
        <w:t xml:space="preserve">مسابقات العاب القوى وتطبقاتها في الميدان وتقسم عل انها مهارات تؤدى في الميدان وفي الساحة وتعرف بانها العاب تؤدى في الميدان كالثقل والرمح والزانة والمطرقة والقفز العالي والعريض والثلاثية والعاب الجري هي ال100 وال200 وال400 وال800 و1500 3000 و5000 والماراثون وكل فعالية لها قوانينها الخاصة بها والهدف تحقيق اعلى قدرمن السرعه والارتفاع والمسافة الافقية </w:t>
      </w:r>
      <w:r w:rsidR="00C07666">
        <w:rPr>
          <w:rFonts w:hint="cs"/>
          <w:b/>
          <w:bCs/>
          <w:rtl/>
          <w:lang w:bidi="ar-IQ"/>
        </w:rPr>
        <w:t>سواء بفعاليات الجري او بفعاليات الميدان</w:t>
      </w:r>
    </w:p>
    <w:tbl>
      <w:tblPr>
        <w:tblStyle w:val="TableGrid"/>
        <w:tblW w:w="0" w:type="auto"/>
        <w:tblLook w:val="04A0" w:firstRow="1" w:lastRow="0" w:firstColumn="1" w:lastColumn="0" w:noHBand="0" w:noVBand="1"/>
      </w:tblPr>
      <w:tblGrid>
        <w:gridCol w:w="4675"/>
        <w:gridCol w:w="4675"/>
      </w:tblGrid>
      <w:tr w:rsidR="008648B3" w:rsidRPr="008101CE" w:rsidTr="005C120E">
        <w:tc>
          <w:tcPr>
            <w:tcW w:w="9350" w:type="dxa"/>
            <w:gridSpan w:val="2"/>
          </w:tcPr>
          <w:p w:rsidR="008648B3" w:rsidRPr="008101CE" w:rsidRDefault="008648B3" w:rsidP="00FB0822">
            <w:pPr>
              <w:jc w:val="right"/>
              <w:rPr>
                <w:b/>
                <w:bCs/>
                <w:lang w:bidi="ar-IQ"/>
              </w:rPr>
            </w:pPr>
            <w:r w:rsidRPr="008101CE">
              <w:rPr>
                <w:rFonts w:hint="cs"/>
                <w:b/>
                <w:bCs/>
                <w:rtl/>
                <w:lang w:bidi="ar-IQ"/>
              </w:rPr>
              <w:t xml:space="preserve">  المؤسسة التعليمية                              </w:t>
            </w:r>
            <w:r w:rsidR="00FB0822" w:rsidRPr="008101CE">
              <w:rPr>
                <w:rFonts w:hint="cs"/>
                <w:b/>
                <w:bCs/>
                <w:rtl/>
                <w:lang w:bidi="ar-IQ"/>
              </w:rPr>
              <w:t xml:space="preserve">                     </w:t>
            </w:r>
            <w:r w:rsidRPr="008101CE">
              <w:rPr>
                <w:rFonts w:hint="cs"/>
                <w:b/>
                <w:bCs/>
                <w:rtl/>
                <w:lang w:bidi="ar-IQ"/>
              </w:rPr>
              <w:t xml:space="preserve">          وزارة التعليم العالي والبحث العلمي</w:t>
            </w:r>
            <w:r w:rsidR="00FB0822" w:rsidRPr="008101CE">
              <w:rPr>
                <w:rFonts w:hint="cs"/>
                <w:b/>
                <w:bCs/>
                <w:rtl/>
                <w:lang w:bidi="ar-IQ"/>
              </w:rPr>
              <w:t>/ كلية المنصور الجامعة</w:t>
            </w:r>
          </w:p>
        </w:tc>
      </w:tr>
      <w:tr w:rsidR="008648B3" w:rsidRPr="008101CE" w:rsidTr="008648B3">
        <w:tc>
          <w:tcPr>
            <w:tcW w:w="4675" w:type="dxa"/>
          </w:tcPr>
          <w:p w:rsidR="008648B3" w:rsidRPr="008101CE" w:rsidRDefault="00FB0822" w:rsidP="008648B3">
            <w:pPr>
              <w:jc w:val="right"/>
              <w:rPr>
                <w:b/>
                <w:bCs/>
                <w:lang w:bidi="ar-IQ"/>
              </w:rPr>
            </w:pPr>
            <w:r w:rsidRPr="008101CE">
              <w:rPr>
                <w:rFonts w:hint="cs"/>
                <w:b/>
                <w:bCs/>
                <w:rtl/>
                <w:lang w:bidi="ar-IQ"/>
              </w:rPr>
              <w:t>التربية البدنية وعلوم الرياضة</w:t>
            </w:r>
          </w:p>
        </w:tc>
        <w:tc>
          <w:tcPr>
            <w:tcW w:w="4675" w:type="dxa"/>
          </w:tcPr>
          <w:p w:rsidR="008648B3" w:rsidRPr="008101CE" w:rsidRDefault="00FB0822" w:rsidP="008648B3">
            <w:pPr>
              <w:jc w:val="right"/>
              <w:rPr>
                <w:b/>
                <w:bCs/>
                <w:lang w:bidi="ar-IQ"/>
              </w:rPr>
            </w:pPr>
            <w:r w:rsidRPr="008101CE">
              <w:rPr>
                <w:rFonts w:hint="cs"/>
                <w:b/>
                <w:bCs/>
                <w:rtl/>
                <w:lang w:bidi="ar-IQ"/>
              </w:rPr>
              <w:t xml:space="preserve">القسم </w:t>
            </w:r>
          </w:p>
        </w:tc>
      </w:tr>
      <w:tr w:rsidR="008648B3" w:rsidRPr="008101CE" w:rsidTr="008648B3">
        <w:tc>
          <w:tcPr>
            <w:tcW w:w="4675" w:type="dxa"/>
          </w:tcPr>
          <w:p w:rsidR="008648B3" w:rsidRPr="008101CE" w:rsidRDefault="00FB0822" w:rsidP="008648B3">
            <w:pPr>
              <w:jc w:val="right"/>
              <w:rPr>
                <w:b/>
                <w:bCs/>
                <w:lang w:bidi="ar-IQ"/>
              </w:rPr>
            </w:pPr>
            <w:r w:rsidRPr="008101CE">
              <w:rPr>
                <w:rFonts w:hint="cs"/>
                <w:b/>
                <w:bCs/>
                <w:rtl/>
                <w:lang w:bidi="ar-IQ"/>
              </w:rPr>
              <w:t>منح  الشهادة الجامعية ( البكالوريوس)</w:t>
            </w:r>
          </w:p>
        </w:tc>
        <w:tc>
          <w:tcPr>
            <w:tcW w:w="4675" w:type="dxa"/>
          </w:tcPr>
          <w:p w:rsidR="008648B3" w:rsidRPr="008101CE" w:rsidRDefault="00FB0822" w:rsidP="008648B3">
            <w:pPr>
              <w:jc w:val="right"/>
              <w:rPr>
                <w:b/>
                <w:bCs/>
                <w:lang w:bidi="ar-IQ"/>
              </w:rPr>
            </w:pPr>
            <w:r w:rsidRPr="008101CE">
              <w:rPr>
                <w:rFonts w:hint="cs"/>
                <w:b/>
                <w:bCs/>
                <w:rtl/>
                <w:lang w:bidi="ar-IQ"/>
              </w:rPr>
              <w:t>البرامج التي يخل فيها</w:t>
            </w:r>
          </w:p>
        </w:tc>
      </w:tr>
      <w:tr w:rsidR="008648B3" w:rsidRPr="008101CE" w:rsidTr="008648B3">
        <w:tc>
          <w:tcPr>
            <w:tcW w:w="4675" w:type="dxa"/>
          </w:tcPr>
          <w:p w:rsidR="008648B3" w:rsidRPr="008101CE" w:rsidRDefault="00FB0822" w:rsidP="008648B3">
            <w:pPr>
              <w:jc w:val="right"/>
              <w:rPr>
                <w:b/>
                <w:bCs/>
                <w:lang w:bidi="ar-IQ"/>
              </w:rPr>
            </w:pPr>
            <w:r w:rsidRPr="008101CE">
              <w:rPr>
                <w:rFonts w:hint="cs"/>
                <w:b/>
                <w:bCs/>
                <w:rtl/>
                <w:lang w:bidi="ar-IQ"/>
              </w:rPr>
              <w:t>حضوري - الكتروني</w:t>
            </w:r>
          </w:p>
        </w:tc>
        <w:tc>
          <w:tcPr>
            <w:tcW w:w="4675" w:type="dxa"/>
          </w:tcPr>
          <w:p w:rsidR="008648B3" w:rsidRPr="008101CE" w:rsidRDefault="00FB0822" w:rsidP="008648B3">
            <w:pPr>
              <w:jc w:val="right"/>
              <w:rPr>
                <w:b/>
                <w:bCs/>
                <w:lang w:bidi="ar-IQ"/>
              </w:rPr>
            </w:pPr>
            <w:r w:rsidRPr="008101CE">
              <w:rPr>
                <w:rFonts w:hint="cs"/>
                <w:b/>
                <w:bCs/>
                <w:rtl/>
                <w:lang w:bidi="ar-IQ"/>
              </w:rPr>
              <w:t>اشكال الحضور المتاحة</w:t>
            </w:r>
          </w:p>
        </w:tc>
      </w:tr>
      <w:tr w:rsidR="008648B3" w:rsidRPr="008101CE" w:rsidTr="008648B3">
        <w:tc>
          <w:tcPr>
            <w:tcW w:w="4675" w:type="dxa"/>
          </w:tcPr>
          <w:p w:rsidR="008648B3" w:rsidRPr="008101CE" w:rsidRDefault="00FB0822" w:rsidP="008648B3">
            <w:pPr>
              <w:jc w:val="right"/>
              <w:rPr>
                <w:b/>
                <w:bCs/>
                <w:lang w:bidi="ar-IQ"/>
              </w:rPr>
            </w:pPr>
            <w:r w:rsidRPr="008101CE">
              <w:rPr>
                <w:rFonts w:hint="cs"/>
                <w:b/>
                <w:bCs/>
                <w:rtl/>
                <w:lang w:bidi="ar-IQ"/>
              </w:rPr>
              <w:t xml:space="preserve">سنوي </w:t>
            </w:r>
          </w:p>
        </w:tc>
        <w:tc>
          <w:tcPr>
            <w:tcW w:w="4675" w:type="dxa"/>
          </w:tcPr>
          <w:p w:rsidR="008648B3" w:rsidRPr="008101CE" w:rsidRDefault="00FB0822" w:rsidP="008648B3">
            <w:pPr>
              <w:jc w:val="right"/>
              <w:rPr>
                <w:b/>
                <w:bCs/>
                <w:lang w:bidi="ar-IQ"/>
              </w:rPr>
            </w:pPr>
            <w:r w:rsidRPr="008101CE">
              <w:rPr>
                <w:rFonts w:hint="cs"/>
                <w:b/>
                <w:bCs/>
                <w:rtl/>
                <w:lang w:bidi="ar-IQ"/>
              </w:rPr>
              <w:t>الفصل / السنة</w:t>
            </w:r>
          </w:p>
        </w:tc>
      </w:tr>
      <w:tr w:rsidR="008648B3" w:rsidRPr="008101CE" w:rsidTr="008648B3">
        <w:tc>
          <w:tcPr>
            <w:tcW w:w="4675" w:type="dxa"/>
          </w:tcPr>
          <w:p w:rsidR="008648B3" w:rsidRPr="008101CE" w:rsidRDefault="00FB0822" w:rsidP="008648B3">
            <w:pPr>
              <w:jc w:val="right"/>
              <w:rPr>
                <w:b/>
                <w:bCs/>
                <w:lang w:bidi="ar-IQ"/>
              </w:rPr>
            </w:pPr>
            <w:r w:rsidRPr="008101CE">
              <w:rPr>
                <w:rFonts w:hint="cs"/>
                <w:b/>
                <w:bCs/>
                <w:rtl/>
                <w:lang w:bidi="ar-IQ"/>
              </w:rPr>
              <w:t>120 ساعة (60 نظري +60 عملي</w:t>
            </w:r>
          </w:p>
        </w:tc>
        <w:tc>
          <w:tcPr>
            <w:tcW w:w="4675" w:type="dxa"/>
          </w:tcPr>
          <w:p w:rsidR="008648B3" w:rsidRPr="008101CE" w:rsidRDefault="00FB0822" w:rsidP="008648B3">
            <w:pPr>
              <w:jc w:val="right"/>
              <w:rPr>
                <w:b/>
                <w:bCs/>
                <w:lang w:bidi="ar-IQ"/>
              </w:rPr>
            </w:pPr>
            <w:r w:rsidRPr="008101CE">
              <w:rPr>
                <w:rFonts w:hint="cs"/>
                <w:b/>
                <w:bCs/>
                <w:rtl/>
                <w:lang w:bidi="ar-IQ"/>
              </w:rPr>
              <w:t>عدد الساعات الدراسية</w:t>
            </w:r>
          </w:p>
        </w:tc>
      </w:tr>
      <w:tr w:rsidR="008648B3" w:rsidRPr="008101CE" w:rsidTr="008648B3">
        <w:tc>
          <w:tcPr>
            <w:tcW w:w="4675" w:type="dxa"/>
          </w:tcPr>
          <w:p w:rsidR="008648B3" w:rsidRPr="008101CE" w:rsidRDefault="00FB0822" w:rsidP="008648B3">
            <w:pPr>
              <w:jc w:val="right"/>
              <w:rPr>
                <w:b/>
                <w:bCs/>
                <w:lang w:bidi="ar-IQ"/>
              </w:rPr>
            </w:pPr>
            <w:r w:rsidRPr="008101CE">
              <w:rPr>
                <w:rFonts w:hint="cs"/>
                <w:b/>
                <w:bCs/>
                <w:rtl/>
                <w:lang w:bidi="ar-IQ"/>
              </w:rPr>
              <w:t>1/5/2024</w:t>
            </w:r>
          </w:p>
        </w:tc>
        <w:tc>
          <w:tcPr>
            <w:tcW w:w="4675" w:type="dxa"/>
          </w:tcPr>
          <w:p w:rsidR="008648B3" w:rsidRPr="008101CE" w:rsidRDefault="00FB0822" w:rsidP="008648B3">
            <w:pPr>
              <w:jc w:val="right"/>
              <w:rPr>
                <w:b/>
                <w:bCs/>
                <w:lang w:bidi="ar-IQ"/>
              </w:rPr>
            </w:pPr>
            <w:r w:rsidRPr="008101CE">
              <w:rPr>
                <w:rFonts w:hint="cs"/>
                <w:b/>
                <w:bCs/>
                <w:rtl/>
                <w:lang w:bidi="ar-IQ"/>
              </w:rPr>
              <w:t>تاريخ اعداد هذا الوصف</w:t>
            </w:r>
          </w:p>
        </w:tc>
      </w:tr>
      <w:tr w:rsidR="00FB0822" w:rsidRPr="008101CE" w:rsidTr="003C31E4">
        <w:tc>
          <w:tcPr>
            <w:tcW w:w="9350" w:type="dxa"/>
            <w:gridSpan w:val="2"/>
          </w:tcPr>
          <w:p w:rsidR="00FB0822" w:rsidRPr="008101CE" w:rsidRDefault="00FB0822" w:rsidP="008648B3">
            <w:pPr>
              <w:jc w:val="right"/>
              <w:rPr>
                <w:b/>
                <w:bCs/>
                <w:lang w:bidi="ar-IQ"/>
              </w:rPr>
            </w:pPr>
            <w:r w:rsidRPr="008101CE">
              <w:rPr>
                <w:rFonts w:hint="cs"/>
                <w:b/>
                <w:bCs/>
                <w:rtl/>
                <w:lang w:bidi="ar-IQ"/>
              </w:rPr>
              <w:t>اهداف المقرر</w:t>
            </w:r>
          </w:p>
        </w:tc>
      </w:tr>
      <w:tr w:rsidR="00FB0822" w:rsidRPr="008101CE" w:rsidTr="003C31E4">
        <w:tc>
          <w:tcPr>
            <w:tcW w:w="9350" w:type="dxa"/>
            <w:gridSpan w:val="2"/>
          </w:tcPr>
          <w:p w:rsidR="00FB0822" w:rsidRPr="008101CE" w:rsidRDefault="002B32E9" w:rsidP="006F7480">
            <w:pPr>
              <w:pStyle w:val="ListParagraph"/>
              <w:numPr>
                <w:ilvl w:val="0"/>
                <w:numId w:val="1"/>
              </w:numPr>
              <w:bidi/>
              <w:rPr>
                <w:b/>
                <w:bCs/>
                <w:rtl/>
                <w:lang w:bidi="ar-IQ"/>
              </w:rPr>
            </w:pPr>
            <w:r w:rsidRPr="008101CE">
              <w:rPr>
                <w:rFonts w:hint="cs"/>
                <w:b/>
                <w:bCs/>
                <w:rtl/>
                <w:lang w:bidi="ar-IQ"/>
              </w:rPr>
              <w:t xml:space="preserve">تعريف الطلبة على اهمية </w:t>
            </w:r>
            <w:r w:rsidR="006F7480">
              <w:rPr>
                <w:rFonts w:hint="cs"/>
                <w:b/>
                <w:bCs/>
                <w:rtl/>
                <w:lang w:bidi="ar-IQ"/>
              </w:rPr>
              <w:t xml:space="preserve">العاب القوى </w:t>
            </w:r>
            <w:r w:rsidRPr="008101CE">
              <w:rPr>
                <w:rFonts w:hint="cs"/>
                <w:b/>
                <w:bCs/>
                <w:rtl/>
                <w:lang w:bidi="ar-IQ"/>
              </w:rPr>
              <w:t xml:space="preserve"> في بناء شخصية المتخرج من البكالوريوس</w:t>
            </w:r>
          </w:p>
        </w:tc>
      </w:tr>
      <w:tr w:rsidR="00FB0822" w:rsidRPr="008101CE" w:rsidTr="003C31E4">
        <w:tc>
          <w:tcPr>
            <w:tcW w:w="9350" w:type="dxa"/>
            <w:gridSpan w:val="2"/>
          </w:tcPr>
          <w:p w:rsidR="00FB0822" w:rsidRPr="008101CE" w:rsidRDefault="002B32E9" w:rsidP="002B32E9">
            <w:pPr>
              <w:pStyle w:val="ListParagraph"/>
              <w:numPr>
                <w:ilvl w:val="0"/>
                <w:numId w:val="1"/>
              </w:numPr>
              <w:bidi/>
              <w:rPr>
                <w:b/>
                <w:bCs/>
                <w:rtl/>
                <w:lang w:bidi="ar-IQ"/>
              </w:rPr>
            </w:pPr>
            <w:r w:rsidRPr="008101CE">
              <w:rPr>
                <w:rFonts w:hint="cs"/>
                <w:b/>
                <w:bCs/>
                <w:rtl/>
                <w:lang w:bidi="ar-IQ"/>
              </w:rPr>
              <w:t>كيفية توظيف هذه المعرفة في تطوير مهنة المتخرج</w:t>
            </w:r>
          </w:p>
        </w:tc>
      </w:tr>
      <w:tr w:rsidR="002B32E9" w:rsidRPr="008101CE" w:rsidTr="003C31E4">
        <w:tc>
          <w:tcPr>
            <w:tcW w:w="9350" w:type="dxa"/>
            <w:gridSpan w:val="2"/>
          </w:tcPr>
          <w:p w:rsidR="002B32E9" w:rsidRPr="008101CE" w:rsidRDefault="002B32E9" w:rsidP="006F7480">
            <w:pPr>
              <w:pStyle w:val="ListParagraph"/>
              <w:numPr>
                <w:ilvl w:val="0"/>
                <w:numId w:val="1"/>
              </w:numPr>
              <w:bidi/>
              <w:rPr>
                <w:b/>
                <w:bCs/>
                <w:rtl/>
                <w:lang w:bidi="ar-IQ"/>
              </w:rPr>
            </w:pPr>
            <w:r w:rsidRPr="008101CE">
              <w:rPr>
                <w:rFonts w:hint="cs"/>
                <w:b/>
                <w:bCs/>
                <w:rtl/>
                <w:lang w:bidi="ar-IQ"/>
              </w:rPr>
              <w:t xml:space="preserve">دراسة النظريات التحليلية الاساسية </w:t>
            </w:r>
            <w:r w:rsidR="006F7480">
              <w:rPr>
                <w:rFonts w:hint="cs"/>
                <w:b/>
                <w:bCs/>
                <w:rtl/>
                <w:lang w:bidi="ar-IQ"/>
              </w:rPr>
              <w:t>لعملية انظمة وقوانين العاب القوى في المؤسسات الرياضية</w:t>
            </w:r>
          </w:p>
        </w:tc>
      </w:tr>
    </w:tbl>
    <w:p w:rsidR="00812D3B" w:rsidRPr="008101CE" w:rsidRDefault="00812D3B" w:rsidP="00812D3B">
      <w:pPr>
        <w:rPr>
          <w:b/>
          <w:bCs/>
          <w:rtl/>
          <w:lang w:bidi="ar-IQ"/>
        </w:rPr>
      </w:pPr>
    </w:p>
    <w:tbl>
      <w:tblPr>
        <w:tblStyle w:val="TableGrid"/>
        <w:tblW w:w="0" w:type="auto"/>
        <w:tblLook w:val="04A0" w:firstRow="1" w:lastRow="0" w:firstColumn="1" w:lastColumn="0" w:noHBand="0" w:noVBand="1"/>
      </w:tblPr>
      <w:tblGrid>
        <w:gridCol w:w="9350"/>
      </w:tblGrid>
      <w:tr w:rsidR="00812D3B" w:rsidRPr="008101CE" w:rsidTr="00812D3B">
        <w:tc>
          <w:tcPr>
            <w:tcW w:w="9350" w:type="dxa"/>
          </w:tcPr>
          <w:p w:rsidR="00812D3B" w:rsidRPr="008101CE" w:rsidRDefault="00812D3B" w:rsidP="008648B3">
            <w:pPr>
              <w:jc w:val="right"/>
              <w:rPr>
                <w:b/>
                <w:bCs/>
                <w:lang w:bidi="ar-IQ"/>
              </w:rPr>
            </w:pPr>
            <w:r w:rsidRPr="008101CE">
              <w:rPr>
                <w:rFonts w:hint="cs"/>
                <w:b/>
                <w:bCs/>
                <w:rtl/>
                <w:lang w:bidi="ar-IQ"/>
              </w:rPr>
              <w:t>المهارات الخاصة بالموضوع</w:t>
            </w:r>
          </w:p>
        </w:tc>
      </w:tr>
    </w:tbl>
    <w:p w:rsidR="00CC1D44" w:rsidRPr="008101CE" w:rsidRDefault="00CC1D44" w:rsidP="008101CE">
      <w:pPr>
        <w:rPr>
          <w:b/>
          <w:bCs/>
          <w:rtl/>
          <w:lang w:bidi="ar-IQ"/>
        </w:rPr>
      </w:pPr>
    </w:p>
    <w:tbl>
      <w:tblPr>
        <w:tblStyle w:val="PlainTable4"/>
        <w:tblW w:w="0" w:type="auto"/>
        <w:tblLook w:val="04A0" w:firstRow="1" w:lastRow="0" w:firstColumn="1" w:lastColumn="0" w:noHBand="0" w:noVBand="1"/>
      </w:tblPr>
      <w:tblGrid>
        <w:gridCol w:w="9350"/>
      </w:tblGrid>
      <w:tr w:rsidR="00CC1D44" w:rsidRPr="008101CE" w:rsidTr="008101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CC1D44" w:rsidRPr="008101CE" w:rsidRDefault="00CC1D44" w:rsidP="006F7480">
            <w:pPr>
              <w:jc w:val="right"/>
              <w:rPr>
                <w:rtl/>
                <w:lang w:bidi="ar-IQ"/>
              </w:rPr>
            </w:pPr>
            <w:r w:rsidRPr="008101CE">
              <w:rPr>
                <w:rFonts w:hint="cs"/>
                <w:rtl/>
                <w:lang w:bidi="ar-IQ"/>
              </w:rPr>
              <w:t>1.اكساب الطالب المعرفة بخصائص</w:t>
            </w:r>
            <w:r w:rsidR="006F7480">
              <w:rPr>
                <w:rFonts w:hint="cs"/>
                <w:rtl/>
                <w:lang w:bidi="ar-IQ"/>
              </w:rPr>
              <w:t>العاب القوى</w:t>
            </w:r>
          </w:p>
          <w:p w:rsidR="00CC1D44" w:rsidRPr="008101CE" w:rsidRDefault="00CC1D44" w:rsidP="00C07666">
            <w:pPr>
              <w:jc w:val="right"/>
              <w:rPr>
                <w:rtl/>
                <w:lang w:bidi="ar-IQ"/>
              </w:rPr>
            </w:pPr>
            <w:r w:rsidRPr="008101CE">
              <w:rPr>
                <w:rFonts w:hint="cs"/>
                <w:rtl/>
                <w:lang w:bidi="ar-IQ"/>
              </w:rPr>
              <w:t xml:space="preserve">2.اغناء الطالب بمعرفة </w:t>
            </w:r>
            <w:r w:rsidR="00C07666">
              <w:rPr>
                <w:rFonts w:hint="cs"/>
                <w:rtl/>
                <w:lang w:bidi="ar-IQ"/>
              </w:rPr>
              <w:t>قوانين اللعبة وطريقة ممارستها في</w:t>
            </w:r>
            <w:r w:rsidRPr="008101CE">
              <w:rPr>
                <w:rFonts w:hint="cs"/>
                <w:rtl/>
                <w:lang w:bidi="ar-IQ"/>
              </w:rPr>
              <w:t xml:space="preserve"> المؤسسات الرياضية</w:t>
            </w:r>
          </w:p>
          <w:p w:rsidR="00CC1D44" w:rsidRPr="008101CE" w:rsidRDefault="00C07666" w:rsidP="000C1073">
            <w:pPr>
              <w:jc w:val="right"/>
              <w:rPr>
                <w:rtl/>
                <w:lang w:bidi="ar-IQ"/>
              </w:rPr>
            </w:pPr>
            <w:r>
              <w:rPr>
                <w:rFonts w:hint="cs"/>
                <w:rtl/>
                <w:lang w:bidi="ar-IQ"/>
              </w:rPr>
              <w:t xml:space="preserve">3.التاكيد على طريقة تدريب الفعاليات وقوانينها </w:t>
            </w:r>
            <w:r w:rsidR="00CC1D44" w:rsidRPr="008101CE">
              <w:rPr>
                <w:rFonts w:hint="cs"/>
                <w:rtl/>
                <w:lang w:bidi="ar-IQ"/>
              </w:rPr>
              <w:t xml:space="preserve"> </w:t>
            </w:r>
          </w:p>
        </w:tc>
      </w:tr>
    </w:tbl>
    <w:p w:rsidR="002B32E9" w:rsidRPr="008101CE" w:rsidRDefault="002B32E9" w:rsidP="00CC1D44">
      <w:pPr>
        <w:jc w:val="right"/>
        <w:rPr>
          <w:b/>
          <w:bCs/>
          <w:rtl/>
          <w:lang w:bidi="ar-IQ"/>
        </w:rPr>
      </w:pPr>
    </w:p>
    <w:tbl>
      <w:tblPr>
        <w:tblStyle w:val="TableGrid"/>
        <w:tblW w:w="0" w:type="auto"/>
        <w:tblLook w:val="04A0" w:firstRow="1" w:lastRow="0" w:firstColumn="1" w:lastColumn="0" w:noHBand="0" w:noVBand="1"/>
      </w:tblPr>
      <w:tblGrid>
        <w:gridCol w:w="9350"/>
      </w:tblGrid>
      <w:tr w:rsidR="00812D3B" w:rsidRPr="008101CE" w:rsidTr="00812D3B">
        <w:tc>
          <w:tcPr>
            <w:tcW w:w="9350" w:type="dxa"/>
          </w:tcPr>
          <w:p w:rsidR="00812D3B" w:rsidRPr="008101CE" w:rsidRDefault="00812D3B" w:rsidP="007C03AE">
            <w:pPr>
              <w:jc w:val="right"/>
              <w:rPr>
                <w:b/>
                <w:bCs/>
                <w:rtl/>
                <w:lang w:bidi="ar-IQ"/>
              </w:rPr>
            </w:pPr>
            <w:r w:rsidRPr="008101CE">
              <w:rPr>
                <w:rFonts w:hint="cs"/>
                <w:b/>
                <w:bCs/>
                <w:rtl/>
                <w:lang w:bidi="ar-IQ"/>
              </w:rPr>
              <w:t>طرائق التقييم</w:t>
            </w:r>
          </w:p>
        </w:tc>
      </w:tr>
    </w:tbl>
    <w:p w:rsidR="00812D3B" w:rsidRPr="008101CE" w:rsidRDefault="00812D3B" w:rsidP="00CC1D44">
      <w:pPr>
        <w:jc w:val="right"/>
        <w:rPr>
          <w:b/>
          <w:bCs/>
          <w:rtl/>
          <w:lang w:bidi="ar-IQ"/>
        </w:rPr>
      </w:pPr>
    </w:p>
    <w:tbl>
      <w:tblPr>
        <w:tblStyle w:val="PlainTable4"/>
        <w:tblW w:w="0" w:type="auto"/>
        <w:tblLook w:val="04A0" w:firstRow="1" w:lastRow="0" w:firstColumn="1" w:lastColumn="0" w:noHBand="0" w:noVBand="1"/>
      </w:tblPr>
      <w:tblGrid>
        <w:gridCol w:w="9350"/>
      </w:tblGrid>
      <w:tr w:rsidR="00812D3B" w:rsidRPr="008101CE" w:rsidTr="008101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812D3B" w:rsidRPr="008101CE" w:rsidRDefault="00812D3B" w:rsidP="00812D3B">
            <w:pPr>
              <w:bidi/>
              <w:rPr>
                <w:rtl/>
                <w:lang w:bidi="ar-IQ"/>
              </w:rPr>
            </w:pPr>
            <w:r w:rsidRPr="008101CE">
              <w:rPr>
                <w:rFonts w:hint="cs"/>
                <w:rtl/>
                <w:lang w:bidi="ar-IQ"/>
              </w:rPr>
              <w:t>امتحانات اليومية ،الشهرية ، الفصلية ، النشاط اليومي للطلبة ، التقارير</w:t>
            </w:r>
          </w:p>
        </w:tc>
      </w:tr>
    </w:tbl>
    <w:p w:rsidR="00CC1D44" w:rsidRPr="008101CE" w:rsidRDefault="00CC1D44" w:rsidP="00CC1D44">
      <w:pPr>
        <w:jc w:val="right"/>
        <w:rPr>
          <w:b/>
          <w:bCs/>
          <w:rtl/>
          <w:lang w:bidi="ar-IQ"/>
        </w:rPr>
      </w:pPr>
    </w:p>
    <w:tbl>
      <w:tblPr>
        <w:tblStyle w:val="TableGrid"/>
        <w:tblW w:w="0" w:type="auto"/>
        <w:tblLook w:val="04A0" w:firstRow="1" w:lastRow="0" w:firstColumn="1" w:lastColumn="0" w:noHBand="0" w:noVBand="1"/>
      </w:tblPr>
      <w:tblGrid>
        <w:gridCol w:w="9350"/>
      </w:tblGrid>
      <w:tr w:rsidR="00812D3B" w:rsidRPr="008101CE" w:rsidTr="00812D3B">
        <w:tc>
          <w:tcPr>
            <w:tcW w:w="9350" w:type="dxa"/>
          </w:tcPr>
          <w:p w:rsidR="00812D3B" w:rsidRPr="008101CE" w:rsidRDefault="00812D3B" w:rsidP="00B80835">
            <w:pPr>
              <w:jc w:val="right"/>
              <w:rPr>
                <w:b/>
                <w:bCs/>
                <w:rtl/>
                <w:lang w:bidi="ar-IQ"/>
              </w:rPr>
            </w:pPr>
            <w:r w:rsidRPr="008101CE">
              <w:rPr>
                <w:rFonts w:hint="cs"/>
                <w:b/>
                <w:bCs/>
                <w:rtl/>
                <w:lang w:bidi="ar-IQ"/>
              </w:rPr>
              <w:t>مهارات التفكير</w:t>
            </w:r>
          </w:p>
        </w:tc>
      </w:tr>
      <w:tr w:rsidR="00812D3B" w:rsidRPr="008101CE" w:rsidTr="00812D3B">
        <w:tc>
          <w:tcPr>
            <w:tcW w:w="9350" w:type="dxa"/>
          </w:tcPr>
          <w:p w:rsidR="00812D3B" w:rsidRPr="008101CE" w:rsidRDefault="00812D3B" w:rsidP="00D57574">
            <w:pPr>
              <w:jc w:val="right"/>
              <w:rPr>
                <w:b/>
                <w:bCs/>
                <w:rtl/>
                <w:lang w:bidi="ar-IQ"/>
              </w:rPr>
            </w:pPr>
            <w:r w:rsidRPr="008101CE">
              <w:rPr>
                <w:rFonts w:hint="cs"/>
                <w:b/>
                <w:bCs/>
                <w:rtl/>
                <w:lang w:bidi="ar-IQ"/>
              </w:rPr>
              <w:t>طرح الاسئلة اثناء المحاضرة لغرض شد الطلبة وامكانية اجابتهم عليها</w:t>
            </w:r>
          </w:p>
        </w:tc>
      </w:tr>
      <w:tr w:rsidR="00812D3B" w:rsidRPr="008101CE" w:rsidTr="00812D3B">
        <w:tc>
          <w:tcPr>
            <w:tcW w:w="9350" w:type="dxa"/>
          </w:tcPr>
          <w:p w:rsidR="00812D3B" w:rsidRPr="008101CE" w:rsidRDefault="00812D3B" w:rsidP="006F7480">
            <w:pPr>
              <w:jc w:val="right"/>
              <w:rPr>
                <w:b/>
                <w:bCs/>
                <w:rtl/>
                <w:lang w:bidi="ar-IQ"/>
              </w:rPr>
            </w:pPr>
            <w:r w:rsidRPr="008101CE">
              <w:rPr>
                <w:rFonts w:hint="cs"/>
                <w:b/>
                <w:bCs/>
                <w:rtl/>
                <w:lang w:bidi="ar-IQ"/>
              </w:rPr>
              <w:t>تقريب فهم ال</w:t>
            </w:r>
            <w:r w:rsidR="006F7480">
              <w:rPr>
                <w:rFonts w:hint="cs"/>
                <w:b/>
                <w:bCs/>
                <w:rtl/>
                <w:lang w:bidi="ar-IQ"/>
              </w:rPr>
              <w:t>م</w:t>
            </w:r>
            <w:r w:rsidRPr="008101CE">
              <w:rPr>
                <w:rFonts w:hint="cs"/>
                <w:b/>
                <w:bCs/>
                <w:rtl/>
                <w:lang w:bidi="ar-IQ"/>
              </w:rPr>
              <w:t>ادة وربطها بما يحصل في في الميدان</w:t>
            </w:r>
          </w:p>
        </w:tc>
      </w:tr>
      <w:tr w:rsidR="00812D3B" w:rsidRPr="008101CE" w:rsidTr="00812D3B">
        <w:tc>
          <w:tcPr>
            <w:tcW w:w="9350" w:type="dxa"/>
          </w:tcPr>
          <w:p w:rsidR="00812D3B" w:rsidRPr="008101CE" w:rsidRDefault="00812D3B" w:rsidP="00D57574">
            <w:pPr>
              <w:jc w:val="right"/>
              <w:rPr>
                <w:b/>
                <w:bCs/>
                <w:rtl/>
                <w:lang w:bidi="ar-IQ"/>
              </w:rPr>
            </w:pPr>
            <w:r w:rsidRPr="008101CE">
              <w:rPr>
                <w:rFonts w:hint="cs"/>
                <w:b/>
                <w:bCs/>
                <w:rtl/>
                <w:lang w:bidi="ar-IQ"/>
              </w:rPr>
              <w:t xml:space="preserve">تقارير حول التطبيقات الحياتية في الميدان  </w:t>
            </w:r>
          </w:p>
        </w:tc>
      </w:tr>
      <w:tr w:rsidR="00812D3B" w:rsidRPr="008101CE" w:rsidTr="00812D3B">
        <w:tc>
          <w:tcPr>
            <w:tcW w:w="9350" w:type="dxa"/>
          </w:tcPr>
          <w:p w:rsidR="00812D3B" w:rsidRPr="008101CE" w:rsidRDefault="00812D3B" w:rsidP="00C07666">
            <w:pPr>
              <w:jc w:val="right"/>
              <w:rPr>
                <w:b/>
                <w:bCs/>
                <w:rtl/>
                <w:lang w:bidi="ar-IQ"/>
              </w:rPr>
            </w:pPr>
            <w:r w:rsidRPr="008101CE">
              <w:rPr>
                <w:rFonts w:hint="cs"/>
                <w:b/>
                <w:bCs/>
                <w:rtl/>
                <w:lang w:bidi="ar-IQ"/>
              </w:rPr>
              <w:t xml:space="preserve">تنمية مهارات الطالب الفكرية في فهم </w:t>
            </w:r>
            <w:r w:rsidR="00C07666">
              <w:rPr>
                <w:rFonts w:hint="cs"/>
                <w:b/>
                <w:bCs/>
                <w:rtl/>
                <w:lang w:bidi="ar-IQ"/>
              </w:rPr>
              <w:t xml:space="preserve">اسس العاب القوى </w:t>
            </w:r>
            <w:r w:rsidRPr="008101CE">
              <w:rPr>
                <w:rFonts w:hint="cs"/>
                <w:b/>
                <w:bCs/>
                <w:rtl/>
                <w:lang w:bidi="ar-IQ"/>
              </w:rPr>
              <w:t>في المجال الرياضي</w:t>
            </w:r>
          </w:p>
        </w:tc>
      </w:tr>
    </w:tbl>
    <w:p w:rsidR="00812D3B" w:rsidRPr="008101CE" w:rsidRDefault="00812D3B" w:rsidP="00812D3B">
      <w:pPr>
        <w:jc w:val="right"/>
        <w:rPr>
          <w:b/>
          <w:bCs/>
          <w:rtl/>
          <w:lang w:bidi="ar-IQ"/>
        </w:rPr>
      </w:pPr>
    </w:p>
    <w:p w:rsidR="00812D3B" w:rsidRPr="008101CE" w:rsidRDefault="00812D3B" w:rsidP="00812D3B">
      <w:pPr>
        <w:jc w:val="right"/>
        <w:rPr>
          <w:b/>
          <w:bCs/>
          <w:rtl/>
          <w:lang w:bidi="ar-IQ"/>
        </w:rPr>
      </w:pPr>
    </w:p>
    <w:p w:rsidR="00812D3B" w:rsidRPr="008101CE" w:rsidRDefault="00812D3B" w:rsidP="00812D3B">
      <w:pPr>
        <w:jc w:val="right"/>
        <w:rPr>
          <w:b/>
          <w:bCs/>
          <w:rtl/>
          <w:lang w:bidi="ar-IQ"/>
        </w:rPr>
      </w:pPr>
    </w:p>
    <w:p w:rsidR="00812D3B" w:rsidRPr="008101CE" w:rsidRDefault="00812D3B" w:rsidP="00812D3B">
      <w:pPr>
        <w:jc w:val="right"/>
        <w:rPr>
          <w:b/>
          <w:bCs/>
          <w:rtl/>
          <w:lang w:bidi="ar-IQ"/>
        </w:rPr>
      </w:pPr>
    </w:p>
    <w:p w:rsidR="00812D3B" w:rsidRPr="008101CE" w:rsidRDefault="00812D3B" w:rsidP="00812D3B">
      <w:pPr>
        <w:jc w:val="right"/>
        <w:rPr>
          <w:b/>
          <w:bCs/>
          <w:rtl/>
          <w:lang w:bidi="ar-IQ"/>
        </w:rPr>
      </w:pPr>
    </w:p>
    <w:p w:rsidR="00812D3B" w:rsidRPr="008101CE" w:rsidRDefault="00812D3B" w:rsidP="00812D3B">
      <w:pPr>
        <w:jc w:val="right"/>
        <w:rPr>
          <w:b/>
          <w:bCs/>
          <w:rtl/>
          <w:lang w:bidi="ar-IQ"/>
        </w:rPr>
      </w:pPr>
    </w:p>
    <w:p w:rsidR="00812D3B" w:rsidRPr="008101CE" w:rsidRDefault="00812D3B" w:rsidP="00812D3B">
      <w:pPr>
        <w:jc w:val="right"/>
        <w:rPr>
          <w:b/>
          <w:bCs/>
          <w:rtl/>
          <w:lang w:bidi="ar-IQ"/>
        </w:rPr>
      </w:pPr>
    </w:p>
    <w:tbl>
      <w:tblPr>
        <w:tblStyle w:val="TableGrid"/>
        <w:tblW w:w="0" w:type="auto"/>
        <w:jc w:val="center"/>
        <w:tblLook w:val="04A0" w:firstRow="1" w:lastRow="0" w:firstColumn="1" w:lastColumn="0" w:noHBand="0" w:noVBand="1"/>
      </w:tblPr>
      <w:tblGrid>
        <w:gridCol w:w="1558"/>
        <w:gridCol w:w="1558"/>
        <w:gridCol w:w="1558"/>
        <w:gridCol w:w="1559"/>
        <w:gridCol w:w="1559"/>
      </w:tblGrid>
      <w:tr w:rsidR="008101CE" w:rsidRPr="008101CE" w:rsidTr="008101CE">
        <w:trPr>
          <w:jc w:val="center"/>
        </w:trPr>
        <w:tc>
          <w:tcPr>
            <w:tcW w:w="1558" w:type="dxa"/>
          </w:tcPr>
          <w:p w:rsidR="008101CE" w:rsidRPr="008101CE" w:rsidRDefault="008101CE" w:rsidP="007570CE">
            <w:pPr>
              <w:jc w:val="center"/>
              <w:rPr>
                <w:b/>
                <w:bCs/>
                <w:lang w:bidi="ar-IQ"/>
              </w:rPr>
            </w:pPr>
            <w:r w:rsidRPr="008101CE">
              <w:rPr>
                <w:rFonts w:hint="cs"/>
                <w:b/>
                <w:bCs/>
                <w:rtl/>
                <w:lang w:bidi="ar-IQ"/>
              </w:rPr>
              <w:t>طريقة التقييم</w:t>
            </w:r>
          </w:p>
        </w:tc>
        <w:tc>
          <w:tcPr>
            <w:tcW w:w="1558" w:type="dxa"/>
          </w:tcPr>
          <w:p w:rsidR="008101CE" w:rsidRPr="008101CE" w:rsidRDefault="008101CE" w:rsidP="007570CE">
            <w:pPr>
              <w:jc w:val="center"/>
              <w:rPr>
                <w:b/>
                <w:bCs/>
                <w:lang w:bidi="ar-IQ"/>
              </w:rPr>
            </w:pPr>
            <w:r w:rsidRPr="008101CE">
              <w:rPr>
                <w:rFonts w:hint="cs"/>
                <w:b/>
                <w:bCs/>
                <w:rtl/>
                <w:lang w:bidi="ar-IQ"/>
              </w:rPr>
              <w:t>طريقةالتعلم</w:t>
            </w:r>
          </w:p>
        </w:tc>
        <w:tc>
          <w:tcPr>
            <w:tcW w:w="1558" w:type="dxa"/>
          </w:tcPr>
          <w:p w:rsidR="008101CE" w:rsidRPr="008101CE" w:rsidRDefault="008101CE" w:rsidP="007570CE">
            <w:pPr>
              <w:jc w:val="center"/>
              <w:rPr>
                <w:b/>
                <w:bCs/>
                <w:lang w:bidi="ar-IQ"/>
              </w:rPr>
            </w:pPr>
            <w:r w:rsidRPr="008101CE">
              <w:rPr>
                <w:rFonts w:hint="cs"/>
                <w:b/>
                <w:bCs/>
                <w:rtl/>
                <w:lang w:bidi="ar-IQ"/>
              </w:rPr>
              <w:t>اسم الوحدة/ الموضوع</w:t>
            </w:r>
          </w:p>
        </w:tc>
        <w:tc>
          <w:tcPr>
            <w:tcW w:w="1559" w:type="dxa"/>
          </w:tcPr>
          <w:p w:rsidR="008101CE" w:rsidRPr="008101CE" w:rsidRDefault="008101CE" w:rsidP="007570CE">
            <w:pPr>
              <w:jc w:val="center"/>
              <w:rPr>
                <w:b/>
                <w:bCs/>
                <w:lang w:bidi="ar-IQ"/>
              </w:rPr>
            </w:pPr>
            <w:r w:rsidRPr="008101CE">
              <w:rPr>
                <w:rFonts w:hint="cs"/>
                <w:b/>
                <w:bCs/>
                <w:rtl/>
                <w:lang w:bidi="ar-IQ"/>
              </w:rPr>
              <w:t>الساعات</w:t>
            </w:r>
          </w:p>
        </w:tc>
        <w:tc>
          <w:tcPr>
            <w:tcW w:w="1559" w:type="dxa"/>
          </w:tcPr>
          <w:p w:rsidR="008101CE" w:rsidRPr="008101CE" w:rsidRDefault="008101CE" w:rsidP="007570CE">
            <w:pPr>
              <w:jc w:val="center"/>
              <w:rPr>
                <w:b/>
                <w:bCs/>
                <w:lang w:bidi="ar-IQ"/>
              </w:rPr>
            </w:pPr>
            <w:r w:rsidRPr="008101CE">
              <w:rPr>
                <w:rFonts w:hint="cs"/>
                <w:b/>
                <w:bCs/>
                <w:rtl/>
                <w:lang w:bidi="ar-IQ"/>
              </w:rPr>
              <w:t>الاسبوع</w:t>
            </w:r>
          </w:p>
        </w:tc>
      </w:tr>
      <w:tr w:rsidR="008101CE" w:rsidRPr="008101CE" w:rsidTr="008101CE">
        <w:trPr>
          <w:jc w:val="center"/>
        </w:trPr>
        <w:tc>
          <w:tcPr>
            <w:tcW w:w="1558" w:type="dxa"/>
          </w:tcPr>
          <w:p w:rsidR="008101CE" w:rsidRPr="008101CE" w:rsidRDefault="008101CE" w:rsidP="007570CE">
            <w:pPr>
              <w:jc w:val="center"/>
              <w:rPr>
                <w:b/>
                <w:bCs/>
                <w:lang w:bidi="ar-IQ"/>
              </w:rPr>
            </w:pPr>
            <w:r w:rsidRPr="008101CE">
              <w:rPr>
                <w:rFonts w:hint="cs"/>
                <w:b/>
                <w:bCs/>
                <w:rtl/>
                <w:lang w:bidi="ar-IQ"/>
              </w:rPr>
              <w:t>امتحان اسبوعي</w:t>
            </w:r>
          </w:p>
        </w:tc>
        <w:tc>
          <w:tcPr>
            <w:tcW w:w="1558" w:type="dxa"/>
          </w:tcPr>
          <w:p w:rsidR="008101CE" w:rsidRPr="008101CE" w:rsidRDefault="008101CE" w:rsidP="007570CE">
            <w:pPr>
              <w:jc w:val="center"/>
              <w:rPr>
                <w:b/>
                <w:bCs/>
                <w:lang w:bidi="ar-IQ"/>
              </w:rPr>
            </w:pPr>
            <w:r w:rsidRPr="008101CE">
              <w:rPr>
                <w:rFonts w:hint="cs"/>
                <w:b/>
                <w:bCs/>
                <w:rtl/>
                <w:lang w:bidi="ar-IQ"/>
              </w:rPr>
              <w:t>المحاضرات</w:t>
            </w:r>
          </w:p>
        </w:tc>
        <w:tc>
          <w:tcPr>
            <w:tcW w:w="1558" w:type="dxa"/>
          </w:tcPr>
          <w:p w:rsidR="008101CE" w:rsidRPr="008101CE" w:rsidRDefault="00C07666" w:rsidP="007570CE">
            <w:pPr>
              <w:jc w:val="center"/>
              <w:rPr>
                <w:b/>
                <w:bCs/>
                <w:lang w:bidi="ar-IQ"/>
              </w:rPr>
            </w:pPr>
            <w:r>
              <w:rPr>
                <w:rFonts w:hint="cs"/>
                <w:b/>
                <w:bCs/>
                <w:rtl/>
                <w:lang w:bidi="ar-IQ"/>
              </w:rPr>
              <w:t>التعريف بالعاب القوى</w:t>
            </w:r>
          </w:p>
        </w:tc>
        <w:tc>
          <w:tcPr>
            <w:tcW w:w="1559" w:type="dxa"/>
          </w:tcPr>
          <w:p w:rsidR="008101CE" w:rsidRPr="008101CE" w:rsidRDefault="008101CE" w:rsidP="007570CE">
            <w:pPr>
              <w:jc w:val="center"/>
              <w:rPr>
                <w:b/>
                <w:bCs/>
                <w:lang w:bidi="ar-IQ"/>
              </w:rPr>
            </w:pPr>
            <w:r w:rsidRPr="008101CE">
              <w:rPr>
                <w:rFonts w:hint="cs"/>
                <w:b/>
                <w:bCs/>
                <w:rtl/>
                <w:lang w:bidi="ar-IQ"/>
              </w:rPr>
              <w:t>4</w:t>
            </w:r>
          </w:p>
        </w:tc>
        <w:tc>
          <w:tcPr>
            <w:tcW w:w="1559" w:type="dxa"/>
          </w:tcPr>
          <w:p w:rsidR="008101CE" w:rsidRPr="008101CE" w:rsidRDefault="008101CE" w:rsidP="007570CE">
            <w:pPr>
              <w:jc w:val="center"/>
              <w:rPr>
                <w:b/>
                <w:bCs/>
                <w:lang w:bidi="ar-IQ"/>
              </w:rPr>
            </w:pPr>
            <w:r w:rsidRPr="008101CE">
              <w:rPr>
                <w:rFonts w:hint="cs"/>
                <w:b/>
                <w:bCs/>
                <w:rtl/>
                <w:lang w:bidi="ar-IQ"/>
              </w:rPr>
              <w:t>1+2</w:t>
            </w:r>
          </w:p>
        </w:tc>
      </w:tr>
      <w:tr w:rsidR="008101CE" w:rsidRPr="008101CE" w:rsidTr="008101CE">
        <w:trPr>
          <w:jc w:val="center"/>
        </w:trPr>
        <w:tc>
          <w:tcPr>
            <w:tcW w:w="1558" w:type="dxa"/>
          </w:tcPr>
          <w:p w:rsidR="008101CE" w:rsidRPr="008101CE" w:rsidRDefault="008101CE" w:rsidP="007570CE">
            <w:pPr>
              <w:jc w:val="center"/>
              <w:rPr>
                <w:b/>
                <w:bCs/>
                <w:lang w:bidi="ar-IQ"/>
              </w:rPr>
            </w:pPr>
            <w:r w:rsidRPr="008101CE">
              <w:rPr>
                <w:rFonts w:hint="cs"/>
                <w:b/>
                <w:bCs/>
                <w:rtl/>
                <w:lang w:bidi="ar-IQ"/>
              </w:rPr>
              <w:t>امتحان اسبوعي</w:t>
            </w:r>
          </w:p>
        </w:tc>
        <w:tc>
          <w:tcPr>
            <w:tcW w:w="1558" w:type="dxa"/>
          </w:tcPr>
          <w:p w:rsidR="008101CE" w:rsidRPr="008101CE" w:rsidRDefault="008101CE" w:rsidP="007570CE">
            <w:pPr>
              <w:jc w:val="center"/>
              <w:rPr>
                <w:b/>
                <w:bCs/>
                <w:lang w:bidi="ar-IQ"/>
              </w:rPr>
            </w:pPr>
            <w:r w:rsidRPr="008101CE">
              <w:rPr>
                <w:rFonts w:hint="cs"/>
                <w:b/>
                <w:bCs/>
                <w:rtl/>
                <w:lang w:bidi="ar-IQ"/>
              </w:rPr>
              <w:t>=</w:t>
            </w:r>
          </w:p>
        </w:tc>
        <w:tc>
          <w:tcPr>
            <w:tcW w:w="1558" w:type="dxa"/>
          </w:tcPr>
          <w:p w:rsidR="008101CE" w:rsidRPr="008101CE" w:rsidRDefault="00C07666" w:rsidP="007570CE">
            <w:pPr>
              <w:jc w:val="center"/>
              <w:rPr>
                <w:b/>
                <w:bCs/>
                <w:lang w:bidi="ar-IQ"/>
              </w:rPr>
            </w:pPr>
            <w:r>
              <w:rPr>
                <w:rFonts w:hint="cs"/>
                <w:b/>
                <w:bCs/>
                <w:rtl/>
                <w:lang w:bidi="ar-IQ"/>
              </w:rPr>
              <w:t>تقسيم فعاليات الساحة والميدان</w:t>
            </w:r>
          </w:p>
        </w:tc>
        <w:tc>
          <w:tcPr>
            <w:tcW w:w="1559" w:type="dxa"/>
          </w:tcPr>
          <w:p w:rsidR="008101CE" w:rsidRPr="008101CE" w:rsidRDefault="008101CE" w:rsidP="007570CE">
            <w:pPr>
              <w:jc w:val="center"/>
              <w:rPr>
                <w:b/>
                <w:bCs/>
                <w:lang w:bidi="ar-IQ"/>
              </w:rPr>
            </w:pPr>
            <w:r w:rsidRPr="008101CE">
              <w:rPr>
                <w:rFonts w:hint="cs"/>
                <w:b/>
                <w:bCs/>
                <w:rtl/>
                <w:lang w:bidi="ar-IQ"/>
              </w:rPr>
              <w:t>4</w:t>
            </w:r>
          </w:p>
        </w:tc>
        <w:tc>
          <w:tcPr>
            <w:tcW w:w="1559" w:type="dxa"/>
          </w:tcPr>
          <w:p w:rsidR="008101CE" w:rsidRPr="008101CE" w:rsidRDefault="008101CE" w:rsidP="007570CE">
            <w:pPr>
              <w:jc w:val="center"/>
              <w:rPr>
                <w:b/>
                <w:bCs/>
                <w:lang w:bidi="ar-IQ"/>
              </w:rPr>
            </w:pPr>
            <w:r w:rsidRPr="008101CE">
              <w:rPr>
                <w:rFonts w:hint="cs"/>
                <w:b/>
                <w:bCs/>
                <w:rtl/>
                <w:lang w:bidi="ar-IQ"/>
              </w:rPr>
              <w:t>3+4</w:t>
            </w:r>
          </w:p>
        </w:tc>
      </w:tr>
      <w:tr w:rsidR="008101CE" w:rsidRPr="008101CE" w:rsidTr="008101CE">
        <w:trPr>
          <w:jc w:val="center"/>
        </w:trPr>
        <w:tc>
          <w:tcPr>
            <w:tcW w:w="1558" w:type="dxa"/>
          </w:tcPr>
          <w:p w:rsidR="008101CE" w:rsidRPr="008101CE" w:rsidRDefault="008101CE" w:rsidP="0047171F">
            <w:pPr>
              <w:jc w:val="center"/>
              <w:rPr>
                <w:b/>
                <w:bCs/>
                <w:lang w:bidi="ar-IQ"/>
              </w:rPr>
            </w:pPr>
            <w:r w:rsidRPr="008101CE">
              <w:rPr>
                <w:rFonts w:hint="cs"/>
                <w:b/>
                <w:bCs/>
                <w:rtl/>
                <w:lang w:bidi="ar-IQ"/>
              </w:rPr>
              <w:t>امتحان شهري</w:t>
            </w:r>
          </w:p>
        </w:tc>
        <w:tc>
          <w:tcPr>
            <w:tcW w:w="1558" w:type="dxa"/>
          </w:tcPr>
          <w:p w:rsidR="008101CE" w:rsidRPr="008101CE" w:rsidRDefault="008101CE" w:rsidP="007570CE">
            <w:pPr>
              <w:jc w:val="center"/>
              <w:rPr>
                <w:b/>
                <w:bCs/>
                <w:lang w:bidi="ar-IQ"/>
              </w:rPr>
            </w:pPr>
            <w:r w:rsidRPr="008101CE">
              <w:rPr>
                <w:rFonts w:hint="cs"/>
                <w:b/>
                <w:bCs/>
                <w:rtl/>
                <w:lang w:bidi="ar-IQ"/>
              </w:rPr>
              <w:t>=</w:t>
            </w:r>
          </w:p>
        </w:tc>
        <w:tc>
          <w:tcPr>
            <w:tcW w:w="1558" w:type="dxa"/>
          </w:tcPr>
          <w:p w:rsidR="008101CE" w:rsidRPr="008101CE" w:rsidRDefault="00C07666" w:rsidP="007570CE">
            <w:pPr>
              <w:jc w:val="center"/>
              <w:rPr>
                <w:b/>
                <w:bCs/>
                <w:lang w:bidi="ar-IQ"/>
              </w:rPr>
            </w:pPr>
            <w:r>
              <w:rPr>
                <w:rFonts w:hint="cs"/>
                <w:b/>
                <w:bCs/>
                <w:rtl/>
                <w:lang w:bidi="ar-IQ"/>
              </w:rPr>
              <w:t xml:space="preserve">التدريب على المهارات الاساسية </w:t>
            </w:r>
          </w:p>
        </w:tc>
        <w:tc>
          <w:tcPr>
            <w:tcW w:w="1559" w:type="dxa"/>
          </w:tcPr>
          <w:p w:rsidR="008101CE" w:rsidRPr="008101CE" w:rsidRDefault="008101CE" w:rsidP="007570CE">
            <w:pPr>
              <w:jc w:val="center"/>
              <w:rPr>
                <w:b/>
                <w:bCs/>
                <w:lang w:bidi="ar-IQ"/>
              </w:rPr>
            </w:pPr>
            <w:r w:rsidRPr="008101CE">
              <w:rPr>
                <w:rFonts w:hint="cs"/>
                <w:b/>
                <w:bCs/>
                <w:rtl/>
                <w:lang w:bidi="ar-IQ"/>
              </w:rPr>
              <w:t>4</w:t>
            </w:r>
          </w:p>
        </w:tc>
        <w:tc>
          <w:tcPr>
            <w:tcW w:w="1559" w:type="dxa"/>
          </w:tcPr>
          <w:p w:rsidR="008101CE" w:rsidRPr="008101CE" w:rsidRDefault="008101CE" w:rsidP="007570CE">
            <w:pPr>
              <w:jc w:val="center"/>
              <w:rPr>
                <w:b/>
                <w:bCs/>
                <w:lang w:bidi="ar-IQ"/>
              </w:rPr>
            </w:pPr>
            <w:r w:rsidRPr="008101CE">
              <w:rPr>
                <w:rFonts w:hint="cs"/>
                <w:b/>
                <w:bCs/>
                <w:rtl/>
                <w:lang w:bidi="ar-IQ"/>
              </w:rPr>
              <w:t>5+6</w:t>
            </w:r>
          </w:p>
        </w:tc>
      </w:tr>
      <w:tr w:rsidR="008101CE" w:rsidRPr="008101CE" w:rsidTr="008101CE">
        <w:trPr>
          <w:jc w:val="center"/>
        </w:trPr>
        <w:tc>
          <w:tcPr>
            <w:tcW w:w="1558" w:type="dxa"/>
          </w:tcPr>
          <w:p w:rsidR="008101CE" w:rsidRPr="008101CE" w:rsidRDefault="008101CE" w:rsidP="0047171F">
            <w:pPr>
              <w:jc w:val="center"/>
              <w:rPr>
                <w:b/>
                <w:bCs/>
                <w:lang w:bidi="ar-IQ"/>
              </w:rPr>
            </w:pPr>
            <w:r w:rsidRPr="008101CE">
              <w:rPr>
                <w:rFonts w:hint="cs"/>
                <w:b/>
                <w:bCs/>
                <w:rtl/>
                <w:lang w:bidi="ar-IQ"/>
              </w:rPr>
              <w:t>امتحان اسبوعي</w:t>
            </w:r>
          </w:p>
        </w:tc>
        <w:tc>
          <w:tcPr>
            <w:tcW w:w="1558" w:type="dxa"/>
          </w:tcPr>
          <w:p w:rsidR="008101CE" w:rsidRPr="008101CE" w:rsidRDefault="008101CE" w:rsidP="0047171F">
            <w:pPr>
              <w:jc w:val="center"/>
              <w:rPr>
                <w:b/>
                <w:bCs/>
                <w:lang w:bidi="ar-IQ"/>
              </w:rPr>
            </w:pPr>
            <w:r w:rsidRPr="008101CE">
              <w:rPr>
                <w:rFonts w:hint="cs"/>
                <w:b/>
                <w:bCs/>
                <w:rtl/>
                <w:lang w:bidi="ar-IQ"/>
              </w:rPr>
              <w:t>=</w:t>
            </w:r>
          </w:p>
        </w:tc>
        <w:tc>
          <w:tcPr>
            <w:tcW w:w="1558" w:type="dxa"/>
          </w:tcPr>
          <w:p w:rsidR="008101CE" w:rsidRPr="008101CE" w:rsidRDefault="00C07666" w:rsidP="0047171F">
            <w:pPr>
              <w:jc w:val="center"/>
              <w:rPr>
                <w:b/>
                <w:bCs/>
                <w:lang w:bidi="ar-IQ"/>
              </w:rPr>
            </w:pPr>
            <w:r>
              <w:rPr>
                <w:rFonts w:hint="cs"/>
                <w:b/>
                <w:bCs/>
                <w:rtl/>
                <w:lang w:bidi="ar-IQ"/>
              </w:rPr>
              <w:t>لفعاليات الساحة والميدان</w:t>
            </w:r>
          </w:p>
        </w:tc>
        <w:tc>
          <w:tcPr>
            <w:tcW w:w="1559" w:type="dxa"/>
          </w:tcPr>
          <w:p w:rsidR="008101CE" w:rsidRPr="008101CE" w:rsidRDefault="008101CE" w:rsidP="0047171F">
            <w:pPr>
              <w:jc w:val="center"/>
              <w:rPr>
                <w:b/>
                <w:bCs/>
                <w:lang w:bidi="ar-IQ"/>
              </w:rPr>
            </w:pPr>
            <w:r w:rsidRPr="008101CE">
              <w:rPr>
                <w:rFonts w:hint="cs"/>
                <w:b/>
                <w:bCs/>
                <w:rtl/>
                <w:lang w:bidi="ar-IQ"/>
              </w:rPr>
              <w:t>4</w:t>
            </w:r>
          </w:p>
        </w:tc>
        <w:tc>
          <w:tcPr>
            <w:tcW w:w="1559" w:type="dxa"/>
          </w:tcPr>
          <w:p w:rsidR="008101CE" w:rsidRPr="008101CE" w:rsidRDefault="008101CE" w:rsidP="0047171F">
            <w:pPr>
              <w:jc w:val="center"/>
              <w:rPr>
                <w:b/>
                <w:bCs/>
                <w:lang w:bidi="ar-IQ"/>
              </w:rPr>
            </w:pPr>
            <w:r w:rsidRPr="008101CE">
              <w:rPr>
                <w:rFonts w:hint="cs"/>
                <w:b/>
                <w:bCs/>
                <w:rtl/>
                <w:lang w:bidi="ar-IQ"/>
              </w:rPr>
              <w:t>7+8</w:t>
            </w:r>
          </w:p>
        </w:tc>
      </w:tr>
      <w:tr w:rsidR="008101CE" w:rsidRPr="008101CE" w:rsidTr="008101CE">
        <w:trPr>
          <w:jc w:val="center"/>
        </w:trPr>
        <w:tc>
          <w:tcPr>
            <w:tcW w:w="1558" w:type="dxa"/>
          </w:tcPr>
          <w:p w:rsidR="008101CE" w:rsidRPr="008101CE" w:rsidRDefault="008101CE" w:rsidP="0047171F">
            <w:pPr>
              <w:jc w:val="center"/>
              <w:rPr>
                <w:b/>
                <w:bCs/>
                <w:lang w:bidi="ar-IQ"/>
              </w:rPr>
            </w:pPr>
            <w:r w:rsidRPr="008101CE">
              <w:rPr>
                <w:rFonts w:hint="cs"/>
                <w:b/>
                <w:bCs/>
                <w:rtl/>
                <w:lang w:bidi="ar-IQ"/>
              </w:rPr>
              <w:t>امتحان اسبوعي</w:t>
            </w:r>
          </w:p>
        </w:tc>
        <w:tc>
          <w:tcPr>
            <w:tcW w:w="1558" w:type="dxa"/>
          </w:tcPr>
          <w:p w:rsidR="008101CE" w:rsidRPr="008101CE" w:rsidRDefault="008101CE" w:rsidP="0047171F">
            <w:pPr>
              <w:jc w:val="center"/>
              <w:rPr>
                <w:b/>
                <w:bCs/>
                <w:lang w:bidi="ar-IQ"/>
              </w:rPr>
            </w:pPr>
            <w:r w:rsidRPr="008101CE">
              <w:rPr>
                <w:rFonts w:hint="cs"/>
                <w:b/>
                <w:bCs/>
                <w:rtl/>
                <w:lang w:bidi="ar-IQ"/>
              </w:rPr>
              <w:t>=</w:t>
            </w:r>
          </w:p>
        </w:tc>
        <w:tc>
          <w:tcPr>
            <w:tcW w:w="1558" w:type="dxa"/>
          </w:tcPr>
          <w:p w:rsidR="008101CE" w:rsidRPr="008101CE" w:rsidRDefault="00C07666" w:rsidP="0047171F">
            <w:pPr>
              <w:jc w:val="center"/>
              <w:rPr>
                <w:b/>
                <w:bCs/>
                <w:lang w:bidi="ar-IQ"/>
              </w:rPr>
            </w:pPr>
            <w:r>
              <w:rPr>
                <w:rFonts w:hint="cs"/>
                <w:b/>
                <w:bCs/>
                <w:rtl/>
                <w:lang w:bidi="ar-IQ"/>
              </w:rPr>
              <w:t>التدريب على فعاليات الساحة</w:t>
            </w:r>
          </w:p>
        </w:tc>
        <w:tc>
          <w:tcPr>
            <w:tcW w:w="1559" w:type="dxa"/>
          </w:tcPr>
          <w:p w:rsidR="008101CE" w:rsidRPr="008101CE" w:rsidRDefault="008101CE" w:rsidP="0047171F">
            <w:pPr>
              <w:jc w:val="center"/>
              <w:rPr>
                <w:b/>
                <w:bCs/>
                <w:lang w:bidi="ar-IQ"/>
              </w:rPr>
            </w:pPr>
            <w:r w:rsidRPr="008101CE">
              <w:rPr>
                <w:rFonts w:hint="cs"/>
                <w:b/>
                <w:bCs/>
                <w:rtl/>
                <w:lang w:bidi="ar-IQ"/>
              </w:rPr>
              <w:t>4</w:t>
            </w:r>
          </w:p>
        </w:tc>
        <w:tc>
          <w:tcPr>
            <w:tcW w:w="1559" w:type="dxa"/>
          </w:tcPr>
          <w:p w:rsidR="008101CE" w:rsidRPr="008101CE" w:rsidRDefault="008101CE" w:rsidP="0047171F">
            <w:pPr>
              <w:jc w:val="center"/>
              <w:rPr>
                <w:b/>
                <w:bCs/>
                <w:lang w:bidi="ar-IQ"/>
              </w:rPr>
            </w:pPr>
            <w:r w:rsidRPr="008101CE">
              <w:rPr>
                <w:rFonts w:hint="cs"/>
                <w:b/>
                <w:bCs/>
                <w:rtl/>
                <w:lang w:bidi="ar-IQ"/>
              </w:rPr>
              <w:t>9+10</w:t>
            </w:r>
          </w:p>
        </w:tc>
      </w:tr>
      <w:tr w:rsidR="008101CE" w:rsidRPr="008101CE" w:rsidTr="008101CE">
        <w:trPr>
          <w:jc w:val="center"/>
        </w:trPr>
        <w:tc>
          <w:tcPr>
            <w:tcW w:w="1558" w:type="dxa"/>
          </w:tcPr>
          <w:p w:rsidR="008101CE" w:rsidRPr="008101CE" w:rsidRDefault="008101CE" w:rsidP="0047171F">
            <w:pPr>
              <w:jc w:val="center"/>
              <w:rPr>
                <w:b/>
                <w:bCs/>
                <w:lang w:bidi="ar-IQ"/>
              </w:rPr>
            </w:pPr>
            <w:r w:rsidRPr="008101CE">
              <w:rPr>
                <w:rFonts w:hint="cs"/>
                <w:b/>
                <w:bCs/>
                <w:rtl/>
                <w:lang w:bidi="ar-IQ"/>
              </w:rPr>
              <w:t>امتحان اسبوعي</w:t>
            </w:r>
          </w:p>
        </w:tc>
        <w:tc>
          <w:tcPr>
            <w:tcW w:w="1558" w:type="dxa"/>
          </w:tcPr>
          <w:p w:rsidR="008101CE" w:rsidRPr="008101CE" w:rsidRDefault="008101CE" w:rsidP="0047171F">
            <w:pPr>
              <w:jc w:val="center"/>
              <w:rPr>
                <w:b/>
                <w:bCs/>
                <w:lang w:bidi="ar-IQ"/>
              </w:rPr>
            </w:pPr>
            <w:r w:rsidRPr="008101CE">
              <w:rPr>
                <w:rFonts w:hint="cs"/>
                <w:b/>
                <w:bCs/>
                <w:rtl/>
                <w:lang w:bidi="ar-IQ"/>
              </w:rPr>
              <w:t>=</w:t>
            </w:r>
          </w:p>
        </w:tc>
        <w:tc>
          <w:tcPr>
            <w:tcW w:w="1558" w:type="dxa"/>
          </w:tcPr>
          <w:p w:rsidR="008101CE" w:rsidRPr="008101CE" w:rsidRDefault="00C07666" w:rsidP="0047171F">
            <w:pPr>
              <w:jc w:val="center"/>
              <w:rPr>
                <w:b/>
                <w:bCs/>
                <w:lang w:bidi="ar-IQ"/>
              </w:rPr>
            </w:pPr>
            <w:r>
              <w:rPr>
                <w:rFonts w:hint="cs"/>
                <w:b/>
                <w:bCs/>
                <w:rtl/>
                <w:lang w:bidi="ar-IQ"/>
              </w:rPr>
              <w:t>التدريب على فعاليات الميدان</w:t>
            </w:r>
          </w:p>
        </w:tc>
        <w:tc>
          <w:tcPr>
            <w:tcW w:w="1559" w:type="dxa"/>
          </w:tcPr>
          <w:p w:rsidR="008101CE" w:rsidRPr="008101CE" w:rsidRDefault="008101CE" w:rsidP="0047171F">
            <w:pPr>
              <w:jc w:val="center"/>
              <w:rPr>
                <w:b/>
                <w:bCs/>
                <w:lang w:bidi="ar-IQ"/>
              </w:rPr>
            </w:pPr>
            <w:r w:rsidRPr="008101CE">
              <w:rPr>
                <w:rFonts w:hint="cs"/>
                <w:b/>
                <w:bCs/>
                <w:rtl/>
                <w:lang w:bidi="ar-IQ"/>
              </w:rPr>
              <w:t>4</w:t>
            </w:r>
          </w:p>
        </w:tc>
        <w:tc>
          <w:tcPr>
            <w:tcW w:w="1559" w:type="dxa"/>
          </w:tcPr>
          <w:p w:rsidR="008101CE" w:rsidRPr="008101CE" w:rsidRDefault="008101CE" w:rsidP="0047171F">
            <w:pPr>
              <w:jc w:val="center"/>
              <w:rPr>
                <w:b/>
                <w:bCs/>
                <w:lang w:bidi="ar-IQ"/>
              </w:rPr>
            </w:pPr>
            <w:r w:rsidRPr="008101CE">
              <w:rPr>
                <w:rFonts w:hint="cs"/>
                <w:b/>
                <w:bCs/>
                <w:rtl/>
                <w:lang w:bidi="ar-IQ"/>
              </w:rPr>
              <w:t>11+12</w:t>
            </w:r>
          </w:p>
        </w:tc>
      </w:tr>
      <w:tr w:rsidR="008101CE" w:rsidRPr="008101CE" w:rsidTr="008101CE">
        <w:trPr>
          <w:jc w:val="center"/>
        </w:trPr>
        <w:tc>
          <w:tcPr>
            <w:tcW w:w="1558" w:type="dxa"/>
          </w:tcPr>
          <w:p w:rsidR="008101CE" w:rsidRPr="008101CE" w:rsidRDefault="008101CE" w:rsidP="0047171F">
            <w:pPr>
              <w:jc w:val="center"/>
              <w:rPr>
                <w:b/>
                <w:bCs/>
                <w:lang w:bidi="ar-IQ"/>
              </w:rPr>
            </w:pPr>
            <w:r w:rsidRPr="008101CE">
              <w:rPr>
                <w:rFonts w:hint="cs"/>
                <w:b/>
                <w:bCs/>
                <w:rtl/>
                <w:lang w:bidi="ar-IQ"/>
              </w:rPr>
              <w:t>متحان شهري</w:t>
            </w:r>
          </w:p>
        </w:tc>
        <w:tc>
          <w:tcPr>
            <w:tcW w:w="1558" w:type="dxa"/>
          </w:tcPr>
          <w:p w:rsidR="008101CE" w:rsidRPr="008101CE" w:rsidRDefault="008101CE" w:rsidP="0047171F">
            <w:pPr>
              <w:jc w:val="center"/>
              <w:rPr>
                <w:b/>
                <w:bCs/>
                <w:lang w:bidi="ar-IQ"/>
              </w:rPr>
            </w:pPr>
            <w:r w:rsidRPr="008101CE">
              <w:rPr>
                <w:rFonts w:hint="cs"/>
                <w:b/>
                <w:bCs/>
                <w:rtl/>
                <w:lang w:bidi="ar-IQ"/>
              </w:rPr>
              <w:t>=</w:t>
            </w:r>
          </w:p>
        </w:tc>
        <w:tc>
          <w:tcPr>
            <w:tcW w:w="1558" w:type="dxa"/>
          </w:tcPr>
          <w:p w:rsidR="008101CE" w:rsidRPr="008101CE" w:rsidRDefault="00C07666" w:rsidP="0047171F">
            <w:pPr>
              <w:jc w:val="center"/>
              <w:rPr>
                <w:b/>
                <w:bCs/>
                <w:lang w:bidi="ar-IQ"/>
              </w:rPr>
            </w:pPr>
            <w:r>
              <w:rPr>
                <w:rFonts w:hint="cs"/>
                <w:b/>
                <w:bCs/>
                <w:rtl/>
                <w:lang w:bidi="ar-IQ"/>
              </w:rPr>
              <w:t>التدريب على وضع البداية</w:t>
            </w:r>
          </w:p>
        </w:tc>
        <w:tc>
          <w:tcPr>
            <w:tcW w:w="1559" w:type="dxa"/>
          </w:tcPr>
          <w:p w:rsidR="008101CE" w:rsidRPr="008101CE" w:rsidRDefault="008101CE" w:rsidP="0047171F">
            <w:pPr>
              <w:jc w:val="center"/>
              <w:rPr>
                <w:b/>
                <w:bCs/>
                <w:lang w:bidi="ar-IQ"/>
              </w:rPr>
            </w:pPr>
            <w:r w:rsidRPr="008101CE">
              <w:rPr>
                <w:rFonts w:hint="cs"/>
                <w:b/>
                <w:bCs/>
                <w:rtl/>
                <w:lang w:bidi="ar-IQ"/>
              </w:rPr>
              <w:t>6</w:t>
            </w:r>
          </w:p>
        </w:tc>
        <w:tc>
          <w:tcPr>
            <w:tcW w:w="1559" w:type="dxa"/>
          </w:tcPr>
          <w:p w:rsidR="008101CE" w:rsidRPr="008101CE" w:rsidRDefault="008101CE" w:rsidP="0047171F">
            <w:pPr>
              <w:jc w:val="center"/>
              <w:rPr>
                <w:b/>
                <w:bCs/>
                <w:lang w:bidi="ar-IQ"/>
              </w:rPr>
            </w:pPr>
            <w:r w:rsidRPr="008101CE">
              <w:rPr>
                <w:rFonts w:hint="cs"/>
                <w:b/>
                <w:bCs/>
                <w:rtl/>
                <w:lang w:bidi="ar-IQ"/>
              </w:rPr>
              <w:t>13+14+15</w:t>
            </w:r>
          </w:p>
        </w:tc>
      </w:tr>
      <w:tr w:rsidR="008101CE" w:rsidRPr="008101CE" w:rsidTr="008101CE">
        <w:trPr>
          <w:jc w:val="center"/>
        </w:trPr>
        <w:tc>
          <w:tcPr>
            <w:tcW w:w="1558" w:type="dxa"/>
          </w:tcPr>
          <w:p w:rsidR="008101CE" w:rsidRPr="008101CE" w:rsidRDefault="008101CE" w:rsidP="0047171F">
            <w:pPr>
              <w:jc w:val="center"/>
              <w:rPr>
                <w:b/>
                <w:bCs/>
                <w:lang w:bidi="ar-IQ"/>
              </w:rPr>
            </w:pPr>
            <w:r w:rsidRPr="008101CE">
              <w:rPr>
                <w:rFonts w:hint="cs"/>
                <w:b/>
                <w:bCs/>
                <w:rtl/>
                <w:lang w:bidi="ar-IQ"/>
              </w:rPr>
              <w:t>امتحان نصف السنة</w:t>
            </w:r>
          </w:p>
        </w:tc>
        <w:tc>
          <w:tcPr>
            <w:tcW w:w="1558" w:type="dxa"/>
          </w:tcPr>
          <w:p w:rsidR="008101CE" w:rsidRPr="008101CE" w:rsidRDefault="008101CE" w:rsidP="0047171F">
            <w:pPr>
              <w:jc w:val="center"/>
              <w:rPr>
                <w:b/>
                <w:bCs/>
                <w:lang w:bidi="ar-IQ"/>
              </w:rPr>
            </w:pPr>
            <w:r w:rsidRPr="008101CE">
              <w:rPr>
                <w:rFonts w:hint="cs"/>
                <w:b/>
                <w:bCs/>
                <w:rtl/>
                <w:lang w:bidi="ar-IQ"/>
              </w:rPr>
              <w:t>=</w:t>
            </w:r>
          </w:p>
        </w:tc>
        <w:tc>
          <w:tcPr>
            <w:tcW w:w="1558" w:type="dxa"/>
          </w:tcPr>
          <w:p w:rsidR="008101CE" w:rsidRPr="008101CE" w:rsidRDefault="00C07666" w:rsidP="0047171F">
            <w:pPr>
              <w:jc w:val="center"/>
              <w:rPr>
                <w:b/>
                <w:bCs/>
                <w:lang w:bidi="ar-IQ"/>
              </w:rPr>
            </w:pPr>
            <w:r>
              <w:rPr>
                <w:rFonts w:hint="cs"/>
                <w:b/>
                <w:bCs/>
                <w:rtl/>
                <w:lang w:bidi="ar-IQ"/>
              </w:rPr>
              <w:t>تطوير السرعة</w:t>
            </w:r>
          </w:p>
        </w:tc>
        <w:tc>
          <w:tcPr>
            <w:tcW w:w="1559" w:type="dxa"/>
          </w:tcPr>
          <w:p w:rsidR="008101CE" w:rsidRPr="008101CE" w:rsidRDefault="008101CE" w:rsidP="0047171F">
            <w:pPr>
              <w:jc w:val="center"/>
              <w:rPr>
                <w:b/>
                <w:bCs/>
                <w:lang w:bidi="ar-IQ"/>
              </w:rPr>
            </w:pPr>
            <w:r w:rsidRPr="008101CE">
              <w:rPr>
                <w:rFonts w:hint="cs"/>
                <w:b/>
                <w:bCs/>
                <w:rtl/>
                <w:lang w:bidi="ar-IQ"/>
              </w:rPr>
              <w:t>6</w:t>
            </w:r>
          </w:p>
        </w:tc>
        <w:tc>
          <w:tcPr>
            <w:tcW w:w="1559" w:type="dxa"/>
          </w:tcPr>
          <w:p w:rsidR="008101CE" w:rsidRPr="008101CE" w:rsidRDefault="008101CE" w:rsidP="0047171F">
            <w:pPr>
              <w:jc w:val="center"/>
              <w:rPr>
                <w:b/>
                <w:bCs/>
                <w:lang w:bidi="ar-IQ"/>
              </w:rPr>
            </w:pPr>
            <w:r w:rsidRPr="008101CE">
              <w:rPr>
                <w:rFonts w:hint="cs"/>
                <w:b/>
                <w:bCs/>
                <w:rtl/>
                <w:lang w:bidi="ar-IQ"/>
              </w:rPr>
              <w:t>16+17+18</w:t>
            </w:r>
          </w:p>
        </w:tc>
      </w:tr>
      <w:tr w:rsidR="008101CE" w:rsidRPr="008101CE" w:rsidTr="008101CE">
        <w:trPr>
          <w:jc w:val="center"/>
        </w:trPr>
        <w:tc>
          <w:tcPr>
            <w:tcW w:w="1558" w:type="dxa"/>
          </w:tcPr>
          <w:p w:rsidR="008101CE" w:rsidRPr="008101CE" w:rsidRDefault="008101CE" w:rsidP="0047171F">
            <w:pPr>
              <w:jc w:val="center"/>
              <w:rPr>
                <w:b/>
                <w:bCs/>
                <w:lang w:bidi="ar-IQ"/>
              </w:rPr>
            </w:pPr>
            <w:r w:rsidRPr="008101CE">
              <w:rPr>
                <w:rFonts w:hint="cs"/>
                <w:b/>
                <w:bCs/>
                <w:rtl/>
                <w:lang w:bidi="ar-IQ"/>
              </w:rPr>
              <w:t>امتحان اسبوعي</w:t>
            </w:r>
          </w:p>
        </w:tc>
        <w:tc>
          <w:tcPr>
            <w:tcW w:w="1558" w:type="dxa"/>
          </w:tcPr>
          <w:p w:rsidR="008101CE" w:rsidRPr="008101CE" w:rsidRDefault="008101CE" w:rsidP="0047171F">
            <w:pPr>
              <w:jc w:val="center"/>
              <w:rPr>
                <w:b/>
                <w:bCs/>
                <w:lang w:bidi="ar-IQ"/>
              </w:rPr>
            </w:pPr>
            <w:r w:rsidRPr="008101CE">
              <w:rPr>
                <w:rFonts w:hint="cs"/>
                <w:b/>
                <w:bCs/>
                <w:rtl/>
                <w:lang w:bidi="ar-IQ"/>
              </w:rPr>
              <w:t>=</w:t>
            </w:r>
          </w:p>
        </w:tc>
        <w:tc>
          <w:tcPr>
            <w:tcW w:w="1558" w:type="dxa"/>
          </w:tcPr>
          <w:p w:rsidR="008101CE" w:rsidRPr="008101CE" w:rsidRDefault="00C07666" w:rsidP="0047171F">
            <w:pPr>
              <w:jc w:val="center"/>
              <w:rPr>
                <w:b/>
                <w:bCs/>
                <w:lang w:bidi="ar-IQ"/>
              </w:rPr>
            </w:pPr>
            <w:r>
              <w:rPr>
                <w:rFonts w:hint="cs"/>
                <w:b/>
                <w:bCs/>
                <w:rtl/>
                <w:lang w:bidi="ar-IQ"/>
              </w:rPr>
              <w:t>تطوير اسس فعاليات الميدان</w:t>
            </w:r>
          </w:p>
        </w:tc>
        <w:tc>
          <w:tcPr>
            <w:tcW w:w="1559" w:type="dxa"/>
          </w:tcPr>
          <w:p w:rsidR="008101CE" w:rsidRPr="008101CE" w:rsidRDefault="008101CE" w:rsidP="0047171F">
            <w:pPr>
              <w:jc w:val="center"/>
              <w:rPr>
                <w:b/>
                <w:bCs/>
                <w:lang w:bidi="ar-IQ"/>
              </w:rPr>
            </w:pPr>
            <w:r w:rsidRPr="008101CE">
              <w:rPr>
                <w:rFonts w:hint="cs"/>
                <w:b/>
                <w:bCs/>
                <w:rtl/>
                <w:lang w:bidi="ar-IQ"/>
              </w:rPr>
              <w:t>6</w:t>
            </w:r>
          </w:p>
        </w:tc>
        <w:tc>
          <w:tcPr>
            <w:tcW w:w="1559" w:type="dxa"/>
          </w:tcPr>
          <w:p w:rsidR="008101CE" w:rsidRPr="008101CE" w:rsidRDefault="008101CE" w:rsidP="0047171F">
            <w:pPr>
              <w:jc w:val="center"/>
              <w:rPr>
                <w:b/>
                <w:bCs/>
                <w:lang w:bidi="ar-IQ"/>
              </w:rPr>
            </w:pPr>
            <w:r w:rsidRPr="008101CE">
              <w:rPr>
                <w:rFonts w:hint="cs"/>
                <w:b/>
                <w:bCs/>
                <w:rtl/>
                <w:lang w:bidi="ar-IQ"/>
              </w:rPr>
              <w:t>19+20+21</w:t>
            </w:r>
          </w:p>
        </w:tc>
      </w:tr>
      <w:tr w:rsidR="008101CE" w:rsidRPr="008101CE" w:rsidTr="008101CE">
        <w:trPr>
          <w:jc w:val="center"/>
        </w:trPr>
        <w:tc>
          <w:tcPr>
            <w:tcW w:w="1558" w:type="dxa"/>
          </w:tcPr>
          <w:p w:rsidR="008101CE" w:rsidRPr="008101CE" w:rsidRDefault="008101CE" w:rsidP="0047171F">
            <w:pPr>
              <w:jc w:val="center"/>
              <w:rPr>
                <w:b/>
                <w:bCs/>
                <w:lang w:bidi="ar-IQ"/>
              </w:rPr>
            </w:pPr>
            <w:r w:rsidRPr="008101CE">
              <w:rPr>
                <w:rFonts w:hint="cs"/>
                <w:b/>
                <w:bCs/>
                <w:rtl/>
                <w:lang w:bidi="ar-IQ"/>
              </w:rPr>
              <w:t>امتحان اسبوعي</w:t>
            </w:r>
          </w:p>
        </w:tc>
        <w:tc>
          <w:tcPr>
            <w:tcW w:w="1558" w:type="dxa"/>
          </w:tcPr>
          <w:p w:rsidR="008101CE" w:rsidRPr="008101CE" w:rsidRDefault="008101CE" w:rsidP="0047171F">
            <w:pPr>
              <w:jc w:val="center"/>
              <w:rPr>
                <w:b/>
                <w:bCs/>
                <w:lang w:bidi="ar-IQ"/>
              </w:rPr>
            </w:pPr>
            <w:r w:rsidRPr="008101CE">
              <w:rPr>
                <w:rFonts w:hint="cs"/>
                <w:b/>
                <w:bCs/>
                <w:rtl/>
                <w:lang w:bidi="ar-IQ"/>
              </w:rPr>
              <w:t>=</w:t>
            </w:r>
          </w:p>
        </w:tc>
        <w:tc>
          <w:tcPr>
            <w:tcW w:w="1558" w:type="dxa"/>
          </w:tcPr>
          <w:p w:rsidR="008101CE" w:rsidRPr="008101CE" w:rsidRDefault="00C07666" w:rsidP="0047171F">
            <w:pPr>
              <w:jc w:val="center"/>
              <w:rPr>
                <w:b/>
                <w:bCs/>
                <w:lang w:bidi="ar-IQ"/>
              </w:rPr>
            </w:pPr>
            <w:r>
              <w:rPr>
                <w:rFonts w:hint="cs"/>
                <w:b/>
                <w:bCs/>
                <w:rtl/>
                <w:lang w:bidi="ar-IQ"/>
              </w:rPr>
              <w:t xml:space="preserve">قوانين </w:t>
            </w:r>
            <w:r w:rsidR="006F7480">
              <w:rPr>
                <w:rFonts w:hint="cs"/>
                <w:b/>
                <w:bCs/>
                <w:rtl/>
                <w:lang w:bidi="ar-IQ"/>
              </w:rPr>
              <w:t>العاب القوى</w:t>
            </w:r>
          </w:p>
        </w:tc>
        <w:tc>
          <w:tcPr>
            <w:tcW w:w="1559" w:type="dxa"/>
          </w:tcPr>
          <w:p w:rsidR="008101CE" w:rsidRPr="008101CE" w:rsidRDefault="008101CE" w:rsidP="0047171F">
            <w:pPr>
              <w:jc w:val="center"/>
              <w:rPr>
                <w:b/>
                <w:bCs/>
                <w:lang w:bidi="ar-IQ"/>
              </w:rPr>
            </w:pPr>
            <w:r w:rsidRPr="008101CE">
              <w:rPr>
                <w:rFonts w:hint="cs"/>
                <w:b/>
                <w:bCs/>
                <w:rtl/>
                <w:lang w:bidi="ar-IQ"/>
              </w:rPr>
              <w:t>6</w:t>
            </w:r>
          </w:p>
        </w:tc>
        <w:tc>
          <w:tcPr>
            <w:tcW w:w="1559" w:type="dxa"/>
          </w:tcPr>
          <w:p w:rsidR="008101CE" w:rsidRPr="008101CE" w:rsidRDefault="008101CE" w:rsidP="0047171F">
            <w:pPr>
              <w:jc w:val="center"/>
              <w:rPr>
                <w:b/>
                <w:bCs/>
                <w:lang w:bidi="ar-IQ"/>
              </w:rPr>
            </w:pPr>
            <w:r w:rsidRPr="008101CE">
              <w:rPr>
                <w:rFonts w:hint="cs"/>
                <w:b/>
                <w:bCs/>
                <w:rtl/>
                <w:lang w:bidi="ar-IQ"/>
              </w:rPr>
              <w:t>22+23+24</w:t>
            </w:r>
          </w:p>
        </w:tc>
      </w:tr>
      <w:tr w:rsidR="008101CE" w:rsidRPr="008101CE" w:rsidTr="008101CE">
        <w:trPr>
          <w:jc w:val="center"/>
        </w:trPr>
        <w:tc>
          <w:tcPr>
            <w:tcW w:w="1558" w:type="dxa"/>
          </w:tcPr>
          <w:p w:rsidR="008101CE" w:rsidRPr="008101CE" w:rsidRDefault="008101CE" w:rsidP="0047171F">
            <w:pPr>
              <w:jc w:val="center"/>
              <w:rPr>
                <w:b/>
                <w:bCs/>
                <w:lang w:bidi="ar-IQ"/>
              </w:rPr>
            </w:pPr>
            <w:r w:rsidRPr="008101CE">
              <w:rPr>
                <w:rFonts w:hint="cs"/>
                <w:b/>
                <w:bCs/>
                <w:rtl/>
                <w:lang w:bidi="ar-IQ"/>
              </w:rPr>
              <w:t>امتحان شهري</w:t>
            </w:r>
          </w:p>
        </w:tc>
        <w:tc>
          <w:tcPr>
            <w:tcW w:w="1558" w:type="dxa"/>
          </w:tcPr>
          <w:p w:rsidR="008101CE" w:rsidRPr="008101CE" w:rsidRDefault="008101CE" w:rsidP="0047171F">
            <w:pPr>
              <w:jc w:val="center"/>
              <w:rPr>
                <w:b/>
                <w:bCs/>
                <w:lang w:bidi="ar-IQ"/>
              </w:rPr>
            </w:pPr>
            <w:r w:rsidRPr="008101CE">
              <w:rPr>
                <w:rFonts w:hint="cs"/>
                <w:b/>
                <w:bCs/>
                <w:rtl/>
                <w:lang w:bidi="ar-IQ"/>
              </w:rPr>
              <w:t>=</w:t>
            </w:r>
          </w:p>
        </w:tc>
        <w:tc>
          <w:tcPr>
            <w:tcW w:w="1558" w:type="dxa"/>
          </w:tcPr>
          <w:p w:rsidR="008101CE" w:rsidRPr="008101CE" w:rsidRDefault="006F7480" w:rsidP="0047171F">
            <w:pPr>
              <w:jc w:val="center"/>
              <w:rPr>
                <w:b/>
                <w:bCs/>
                <w:lang w:bidi="ar-IQ"/>
              </w:rPr>
            </w:pPr>
            <w:r>
              <w:rPr>
                <w:rFonts w:hint="cs"/>
                <w:b/>
                <w:bCs/>
                <w:rtl/>
                <w:lang w:bidi="ar-IQ"/>
              </w:rPr>
              <w:t>قوانين الساحة</w:t>
            </w:r>
          </w:p>
        </w:tc>
        <w:tc>
          <w:tcPr>
            <w:tcW w:w="1559" w:type="dxa"/>
          </w:tcPr>
          <w:p w:rsidR="008101CE" w:rsidRPr="008101CE" w:rsidRDefault="008101CE" w:rsidP="0047171F">
            <w:pPr>
              <w:jc w:val="center"/>
              <w:rPr>
                <w:b/>
                <w:bCs/>
                <w:lang w:bidi="ar-IQ"/>
              </w:rPr>
            </w:pPr>
            <w:r w:rsidRPr="008101CE">
              <w:rPr>
                <w:rFonts w:hint="cs"/>
                <w:b/>
                <w:bCs/>
                <w:rtl/>
                <w:lang w:bidi="ar-IQ"/>
              </w:rPr>
              <w:t>4</w:t>
            </w:r>
          </w:p>
        </w:tc>
        <w:tc>
          <w:tcPr>
            <w:tcW w:w="1559" w:type="dxa"/>
          </w:tcPr>
          <w:p w:rsidR="008101CE" w:rsidRPr="008101CE" w:rsidRDefault="008101CE" w:rsidP="0047171F">
            <w:pPr>
              <w:jc w:val="center"/>
              <w:rPr>
                <w:b/>
                <w:bCs/>
                <w:lang w:bidi="ar-IQ"/>
              </w:rPr>
            </w:pPr>
            <w:r w:rsidRPr="008101CE">
              <w:rPr>
                <w:rFonts w:hint="cs"/>
                <w:b/>
                <w:bCs/>
                <w:rtl/>
                <w:lang w:bidi="ar-IQ"/>
              </w:rPr>
              <w:t>25+26</w:t>
            </w:r>
          </w:p>
        </w:tc>
      </w:tr>
      <w:tr w:rsidR="008101CE" w:rsidRPr="008101CE" w:rsidTr="008101CE">
        <w:trPr>
          <w:jc w:val="center"/>
        </w:trPr>
        <w:tc>
          <w:tcPr>
            <w:tcW w:w="1558" w:type="dxa"/>
          </w:tcPr>
          <w:p w:rsidR="008101CE" w:rsidRPr="008101CE" w:rsidRDefault="008101CE" w:rsidP="0047171F">
            <w:pPr>
              <w:jc w:val="center"/>
              <w:rPr>
                <w:b/>
                <w:bCs/>
                <w:lang w:bidi="ar-IQ"/>
              </w:rPr>
            </w:pPr>
            <w:r w:rsidRPr="008101CE">
              <w:rPr>
                <w:rFonts w:hint="cs"/>
                <w:b/>
                <w:bCs/>
                <w:rtl/>
                <w:lang w:bidi="ar-IQ"/>
              </w:rPr>
              <w:t>امتحان اسبوعي</w:t>
            </w:r>
          </w:p>
        </w:tc>
        <w:tc>
          <w:tcPr>
            <w:tcW w:w="1558" w:type="dxa"/>
          </w:tcPr>
          <w:p w:rsidR="008101CE" w:rsidRPr="008101CE" w:rsidRDefault="008101CE" w:rsidP="0047171F">
            <w:pPr>
              <w:jc w:val="center"/>
              <w:rPr>
                <w:b/>
                <w:bCs/>
                <w:lang w:bidi="ar-IQ"/>
              </w:rPr>
            </w:pPr>
            <w:r w:rsidRPr="008101CE">
              <w:rPr>
                <w:rFonts w:hint="cs"/>
                <w:b/>
                <w:bCs/>
                <w:rtl/>
                <w:lang w:bidi="ar-IQ"/>
              </w:rPr>
              <w:t>=</w:t>
            </w:r>
          </w:p>
        </w:tc>
        <w:tc>
          <w:tcPr>
            <w:tcW w:w="1558" w:type="dxa"/>
          </w:tcPr>
          <w:p w:rsidR="008101CE" w:rsidRPr="008101CE" w:rsidRDefault="006F7480" w:rsidP="0047171F">
            <w:pPr>
              <w:jc w:val="center"/>
              <w:rPr>
                <w:b/>
                <w:bCs/>
                <w:lang w:bidi="ar-IQ"/>
              </w:rPr>
            </w:pPr>
            <w:r>
              <w:rPr>
                <w:rFonts w:hint="cs"/>
                <w:b/>
                <w:bCs/>
                <w:rtl/>
                <w:lang w:bidi="ar-IQ"/>
              </w:rPr>
              <w:t>قوانين الميدان</w:t>
            </w:r>
          </w:p>
        </w:tc>
        <w:tc>
          <w:tcPr>
            <w:tcW w:w="1559" w:type="dxa"/>
          </w:tcPr>
          <w:p w:rsidR="008101CE" w:rsidRPr="008101CE" w:rsidRDefault="008101CE" w:rsidP="0047171F">
            <w:pPr>
              <w:jc w:val="center"/>
              <w:rPr>
                <w:b/>
                <w:bCs/>
                <w:lang w:bidi="ar-IQ"/>
              </w:rPr>
            </w:pPr>
            <w:r w:rsidRPr="008101CE">
              <w:rPr>
                <w:rFonts w:hint="cs"/>
                <w:b/>
                <w:bCs/>
                <w:rtl/>
                <w:lang w:bidi="ar-IQ"/>
              </w:rPr>
              <w:t>4</w:t>
            </w:r>
          </w:p>
        </w:tc>
        <w:tc>
          <w:tcPr>
            <w:tcW w:w="1559" w:type="dxa"/>
          </w:tcPr>
          <w:p w:rsidR="008101CE" w:rsidRPr="008101CE" w:rsidRDefault="008101CE" w:rsidP="0047171F">
            <w:pPr>
              <w:jc w:val="center"/>
              <w:rPr>
                <w:b/>
                <w:bCs/>
                <w:lang w:bidi="ar-IQ"/>
              </w:rPr>
            </w:pPr>
            <w:r w:rsidRPr="008101CE">
              <w:rPr>
                <w:rFonts w:hint="cs"/>
                <w:b/>
                <w:bCs/>
                <w:rtl/>
                <w:lang w:bidi="ar-IQ"/>
              </w:rPr>
              <w:t>27+28</w:t>
            </w:r>
          </w:p>
        </w:tc>
      </w:tr>
      <w:tr w:rsidR="008101CE" w:rsidRPr="008101CE" w:rsidTr="008101CE">
        <w:trPr>
          <w:jc w:val="center"/>
        </w:trPr>
        <w:tc>
          <w:tcPr>
            <w:tcW w:w="1558" w:type="dxa"/>
          </w:tcPr>
          <w:p w:rsidR="008101CE" w:rsidRPr="008101CE" w:rsidRDefault="008101CE" w:rsidP="0047171F">
            <w:pPr>
              <w:jc w:val="center"/>
              <w:rPr>
                <w:b/>
                <w:bCs/>
                <w:lang w:bidi="ar-IQ"/>
              </w:rPr>
            </w:pPr>
            <w:r w:rsidRPr="008101CE">
              <w:rPr>
                <w:rFonts w:hint="cs"/>
                <w:b/>
                <w:bCs/>
                <w:rtl/>
                <w:lang w:bidi="ar-IQ"/>
              </w:rPr>
              <w:t>امتحان اسبوعي</w:t>
            </w:r>
          </w:p>
        </w:tc>
        <w:tc>
          <w:tcPr>
            <w:tcW w:w="1558" w:type="dxa"/>
          </w:tcPr>
          <w:p w:rsidR="008101CE" w:rsidRPr="008101CE" w:rsidRDefault="008101CE" w:rsidP="0047171F">
            <w:pPr>
              <w:jc w:val="center"/>
              <w:rPr>
                <w:b/>
                <w:bCs/>
                <w:lang w:bidi="ar-IQ"/>
              </w:rPr>
            </w:pPr>
            <w:r w:rsidRPr="008101CE">
              <w:rPr>
                <w:rFonts w:hint="cs"/>
                <w:b/>
                <w:bCs/>
                <w:rtl/>
                <w:lang w:bidi="ar-IQ"/>
              </w:rPr>
              <w:t>=</w:t>
            </w:r>
          </w:p>
        </w:tc>
        <w:tc>
          <w:tcPr>
            <w:tcW w:w="1558" w:type="dxa"/>
          </w:tcPr>
          <w:p w:rsidR="008101CE" w:rsidRPr="008101CE" w:rsidRDefault="006F7480" w:rsidP="0047171F">
            <w:pPr>
              <w:jc w:val="center"/>
              <w:rPr>
                <w:b/>
                <w:bCs/>
                <w:lang w:bidi="ar-IQ"/>
              </w:rPr>
            </w:pPr>
            <w:r>
              <w:rPr>
                <w:rFonts w:hint="cs"/>
                <w:b/>
                <w:bCs/>
                <w:rtl/>
                <w:lang w:bidi="ar-IQ"/>
              </w:rPr>
              <w:t>تخطيط الملعب</w:t>
            </w:r>
          </w:p>
        </w:tc>
        <w:tc>
          <w:tcPr>
            <w:tcW w:w="1559" w:type="dxa"/>
          </w:tcPr>
          <w:p w:rsidR="008101CE" w:rsidRPr="008101CE" w:rsidRDefault="008101CE" w:rsidP="0047171F">
            <w:pPr>
              <w:jc w:val="center"/>
              <w:rPr>
                <w:b/>
                <w:bCs/>
                <w:lang w:bidi="ar-IQ"/>
              </w:rPr>
            </w:pPr>
            <w:r w:rsidRPr="008101CE">
              <w:rPr>
                <w:rFonts w:hint="cs"/>
                <w:b/>
                <w:bCs/>
                <w:rtl/>
                <w:lang w:bidi="ar-IQ"/>
              </w:rPr>
              <w:t>4</w:t>
            </w:r>
          </w:p>
        </w:tc>
        <w:tc>
          <w:tcPr>
            <w:tcW w:w="1559" w:type="dxa"/>
          </w:tcPr>
          <w:p w:rsidR="008101CE" w:rsidRPr="008101CE" w:rsidRDefault="008101CE" w:rsidP="0047171F">
            <w:pPr>
              <w:jc w:val="center"/>
              <w:rPr>
                <w:b/>
                <w:bCs/>
                <w:lang w:bidi="ar-IQ"/>
              </w:rPr>
            </w:pPr>
            <w:r w:rsidRPr="008101CE">
              <w:rPr>
                <w:rFonts w:hint="cs"/>
                <w:b/>
                <w:bCs/>
                <w:rtl/>
                <w:lang w:bidi="ar-IQ"/>
              </w:rPr>
              <w:t>29+30</w:t>
            </w:r>
          </w:p>
        </w:tc>
      </w:tr>
    </w:tbl>
    <w:p w:rsidR="00812D3B" w:rsidRDefault="00812D3B" w:rsidP="00812D3B">
      <w:pPr>
        <w:jc w:val="right"/>
        <w:rPr>
          <w:b/>
          <w:bCs/>
          <w:rtl/>
          <w:lang w:bidi="ar-IQ"/>
        </w:rPr>
      </w:pPr>
    </w:p>
    <w:tbl>
      <w:tblPr>
        <w:tblStyle w:val="TableGrid"/>
        <w:tblW w:w="0" w:type="auto"/>
        <w:tblLook w:val="04A0" w:firstRow="1" w:lastRow="0" w:firstColumn="1" w:lastColumn="0" w:noHBand="0" w:noVBand="1"/>
      </w:tblPr>
      <w:tblGrid>
        <w:gridCol w:w="4675"/>
        <w:gridCol w:w="4675"/>
      </w:tblGrid>
      <w:tr w:rsidR="008101CE" w:rsidTr="00215401">
        <w:tc>
          <w:tcPr>
            <w:tcW w:w="9350" w:type="dxa"/>
            <w:gridSpan w:val="2"/>
          </w:tcPr>
          <w:p w:rsidR="008101CE" w:rsidRDefault="008101CE" w:rsidP="00812D3B">
            <w:pPr>
              <w:jc w:val="right"/>
              <w:rPr>
                <w:b/>
                <w:bCs/>
                <w:lang w:bidi="ar-IQ"/>
              </w:rPr>
            </w:pPr>
            <w:r>
              <w:rPr>
                <w:rFonts w:hint="cs"/>
                <w:b/>
                <w:bCs/>
                <w:rtl/>
                <w:lang w:bidi="ar-IQ"/>
              </w:rPr>
              <w:t>البنية التحتية</w:t>
            </w:r>
          </w:p>
        </w:tc>
      </w:tr>
      <w:tr w:rsidR="008101CE" w:rsidTr="008101CE">
        <w:tc>
          <w:tcPr>
            <w:tcW w:w="4675" w:type="dxa"/>
          </w:tcPr>
          <w:p w:rsidR="008101CE" w:rsidRDefault="008101CE" w:rsidP="00812D3B">
            <w:pPr>
              <w:jc w:val="right"/>
              <w:rPr>
                <w:b/>
                <w:bCs/>
                <w:lang w:bidi="ar-IQ"/>
              </w:rPr>
            </w:pPr>
            <w:r>
              <w:rPr>
                <w:rFonts w:hint="cs"/>
                <w:b/>
                <w:bCs/>
                <w:rtl/>
                <w:lang w:bidi="ar-IQ"/>
              </w:rPr>
              <w:t>المصادر والنشريات المتعلقة بالموضوع الدراسي</w:t>
            </w:r>
          </w:p>
        </w:tc>
        <w:tc>
          <w:tcPr>
            <w:tcW w:w="4675" w:type="dxa"/>
          </w:tcPr>
          <w:p w:rsidR="008101CE" w:rsidRDefault="008101CE" w:rsidP="00812D3B">
            <w:pPr>
              <w:jc w:val="right"/>
              <w:rPr>
                <w:b/>
                <w:bCs/>
                <w:lang w:bidi="ar-IQ"/>
              </w:rPr>
            </w:pPr>
            <w:r>
              <w:rPr>
                <w:rFonts w:hint="cs"/>
                <w:b/>
                <w:bCs/>
                <w:rtl/>
                <w:lang w:bidi="ar-IQ"/>
              </w:rPr>
              <w:t>القراءات المطلوبة</w:t>
            </w:r>
          </w:p>
        </w:tc>
      </w:tr>
      <w:tr w:rsidR="008101CE" w:rsidTr="008101CE">
        <w:tc>
          <w:tcPr>
            <w:tcW w:w="4675" w:type="dxa"/>
          </w:tcPr>
          <w:p w:rsidR="008101CE" w:rsidRDefault="008101CE" w:rsidP="00812D3B">
            <w:pPr>
              <w:jc w:val="right"/>
              <w:rPr>
                <w:b/>
                <w:bCs/>
                <w:lang w:bidi="ar-IQ"/>
              </w:rPr>
            </w:pPr>
            <w:r>
              <w:rPr>
                <w:rFonts w:hint="cs"/>
                <w:b/>
                <w:bCs/>
                <w:rtl/>
                <w:lang w:bidi="ar-IQ"/>
              </w:rPr>
              <w:t>المواقع الالكترونية</w:t>
            </w:r>
          </w:p>
        </w:tc>
        <w:tc>
          <w:tcPr>
            <w:tcW w:w="4675" w:type="dxa"/>
          </w:tcPr>
          <w:p w:rsidR="008101CE" w:rsidRDefault="008101CE" w:rsidP="00812D3B">
            <w:pPr>
              <w:jc w:val="right"/>
              <w:rPr>
                <w:b/>
                <w:bCs/>
                <w:lang w:bidi="ar-IQ"/>
              </w:rPr>
            </w:pPr>
            <w:r>
              <w:rPr>
                <w:rFonts w:hint="cs"/>
                <w:b/>
                <w:bCs/>
                <w:rtl/>
                <w:lang w:bidi="ar-IQ"/>
              </w:rPr>
              <w:t>متطلبات خاصة</w:t>
            </w:r>
          </w:p>
        </w:tc>
      </w:tr>
      <w:tr w:rsidR="008101CE" w:rsidTr="008101CE">
        <w:tc>
          <w:tcPr>
            <w:tcW w:w="4675" w:type="dxa"/>
          </w:tcPr>
          <w:p w:rsidR="008101CE" w:rsidRDefault="008101CE" w:rsidP="00812D3B">
            <w:pPr>
              <w:jc w:val="right"/>
              <w:rPr>
                <w:b/>
                <w:bCs/>
                <w:lang w:bidi="ar-IQ"/>
              </w:rPr>
            </w:pPr>
            <w:r>
              <w:rPr>
                <w:rFonts w:hint="cs"/>
                <w:b/>
                <w:bCs/>
                <w:rtl/>
                <w:lang w:bidi="ar-IQ"/>
              </w:rPr>
              <w:t>اقامة الورش العملية واستضافة المختصين لالقاؤ المحاضرات</w:t>
            </w:r>
          </w:p>
        </w:tc>
        <w:tc>
          <w:tcPr>
            <w:tcW w:w="4675" w:type="dxa"/>
          </w:tcPr>
          <w:p w:rsidR="008101CE" w:rsidRDefault="008101CE" w:rsidP="00812D3B">
            <w:pPr>
              <w:jc w:val="right"/>
              <w:rPr>
                <w:b/>
                <w:bCs/>
                <w:rtl/>
                <w:lang w:bidi="ar-IQ"/>
              </w:rPr>
            </w:pPr>
            <w:r>
              <w:rPr>
                <w:rFonts w:hint="cs"/>
                <w:b/>
                <w:bCs/>
                <w:rtl/>
                <w:lang w:bidi="ar-IQ"/>
              </w:rPr>
              <w:t>الخدمات الاجتماعية</w:t>
            </w:r>
          </w:p>
        </w:tc>
      </w:tr>
    </w:tbl>
    <w:p w:rsidR="008101CE" w:rsidRPr="008101CE" w:rsidRDefault="008101CE" w:rsidP="00812D3B">
      <w:pPr>
        <w:jc w:val="right"/>
        <w:rPr>
          <w:b/>
          <w:bCs/>
          <w:rtl/>
          <w:lang w:bidi="ar-IQ"/>
        </w:rPr>
      </w:pPr>
    </w:p>
    <w:sectPr w:rsidR="008101CE" w:rsidRPr="00810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95738"/>
    <w:multiLevelType w:val="hybridMultilevel"/>
    <w:tmpl w:val="9E4C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8B3"/>
    <w:rsid w:val="000C1073"/>
    <w:rsid w:val="002B32E9"/>
    <w:rsid w:val="0047171F"/>
    <w:rsid w:val="006927A1"/>
    <w:rsid w:val="006F7480"/>
    <w:rsid w:val="007570CE"/>
    <w:rsid w:val="008101CE"/>
    <w:rsid w:val="00812D3B"/>
    <w:rsid w:val="008648B3"/>
    <w:rsid w:val="00BA2DC6"/>
    <w:rsid w:val="00BE309E"/>
    <w:rsid w:val="00C07666"/>
    <w:rsid w:val="00CC1D44"/>
    <w:rsid w:val="00FB08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32E9"/>
    <w:pPr>
      <w:ind w:left="720"/>
      <w:contextualSpacing/>
    </w:pPr>
  </w:style>
  <w:style w:type="table" w:customStyle="1" w:styleId="PlainTable4">
    <w:name w:val="Plain Table 4"/>
    <w:basedOn w:val="TableNormal"/>
    <w:uiPriority w:val="44"/>
    <w:rsid w:val="008101C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32E9"/>
    <w:pPr>
      <w:ind w:left="720"/>
      <w:contextualSpacing/>
    </w:pPr>
  </w:style>
  <w:style w:type="table" w:customStyle="1" w:styleId="PlainTable4">
    <w:name w:val="Plain Table 4"/>
    <w:basedOn w:val="TableNormal"/>
    <w:uiPriority w:val="44"/>
    <w:rsid w:val="008101C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PC</cp:lastModifiedBy>
  <cp:revision>2</cp:revision>
  <dcterms:created xsi:type="dcterms:W3CDTF">2024-05-04T07:47:00Z</dcterms:created>
  <dcterms:modified xsi:type="dcterms:W3CDTF">2024-05-04T07:47:00Z</dcterms:modified>
</cp:coreProperties>
</file>