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8B" w:rsidRDefault="00604C8B" w:rsidP="00604C8B">
      <w:pPr>
        <w:shd w:val="clear" w:color="auto" w:fill="FFFFFF"/>
        <w:autoSpaceDE w:val="0"/>
        <w:autoSpaceDN w:val="0"/>
        <w:adjustRightInd w:val="0"/>
        <w:rPr>
          <w:rFonts w:cs="Times New Roman"/>
          <w:b/>
          <w:bCs/>
          <w:sz w:val="32"/>
          <w:szCs w:val="32"/>
          <w:rtl/>
        </w:rPr>
      </w:pPr>
    </w:p>
    <w:p w:rsidR="00604C8B" w:rsidRPr="00E867CC" w:rsidRDefault="00604C8B" w:rsidP="00604C8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0"/>
        <w:gridCol w:w="360"/>
        <w:gridCol w:w="2250"/>
        <w:gridCol w:w="723"/>
        <w:gridCol w:w="246"/>
        <w:gridCol w:w="1344"/>
        <w:gridCol w:w="1590"/>
        <w:gridCol w:w="1590"/>
      </w:tblGrid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E5385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Comprehension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604C8B" w:rsidRPr="00B80B61" w:rsidRDefault="00EA303B" w:rsidP="0081207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Comprehension 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E5385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Selected Readings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604C8B" w:rsidRPr="00B80B61" w:rsidRDefault="00EA303B" w:rsidP="0081207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/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E5385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Year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604C8B" w:rsidRPr="00B80B61" w:rsidRDefault="00EA303B" w:rsidP="0081207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year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E5385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24/2/2024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604C8B" w:rsidRPr="00B80B61" w:rsidRDefault="002A4B9A" w:rsidP="002A4B9A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="00EA303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/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10/2023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E5385D">
              <w:rPr>
                <w:rFonts w:eastAsia="Calibri" w:cs="Times New Roman"/>
                <w:sz w:val="28"/>
                <w:szCs w:val="28"/>
              </w:rPr>
              <w:t xml:space="preserve">Present Attendance 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604C8B" w:rsidRPr="00B80B61" w:rsidRDefault="00EA303B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attendant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Default="00604C8B" w:rsidP="00604C8B">
            <w:pPr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  <w:p w:rsidR="00E5385D" w:rsidRDefault="002A4B9A" w:rsidP="00E5385D">
            <w:pPr>
              <w:spacing w:after="0" w:line="240" w:lineRule="auto"/>
              <w:ind w:left="72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Number of credit hours: 60</w:t>
            </w:r>
            <w:r w:rsidR="00E5385D">
              <w:rPr>
                <w:rFonts w:eastAsia="Calibri" w:cs="Times New Roman"/>
                <w:sz w:val="28"/>
                <w:szCs w:val="28"/>
              </w:rPr>
              <w:t xml:space="preserve"> hours</w:t>
            </w:r>
          </w:p>
          <w:p w:rsidR="00E5385D" w:rsidRPr="00B80B61" w:rsidRDefault="00A01B25" w:rsidP="00E5385D">
            <w:pPr>
              <w:spacing w:after="0" w:line="240" w:lineRule="auto"/>
              <w:ind w:left="720"/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/>
                <w:sz w:val="28"/>
                <w:szCs w:val="28"/>
              </w:rPr>
              <w:t>Number of units: 12</w:t>
            </w:r>
            <w:r w:rsidR="00E5385D">
              <w:rPr>
                <w:rFonts w:eastAsia="Calibri" w:cs="Times New Roman"/>
                <w:sz w:val="28"/>
                <w:szCs w:val="28"/>
              </w:rPr>
              <w:t xml:space="preserve"> units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604C8B" w:rsidRPr="00B80B61" w:rsidRDefault="00604C8B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604C8B" w:rsidRPr="00B80B61" w:rsidRDefault="00604C8B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02F18" w:rsidRDefault="00604C8B" w:rsidP="00604C8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2A4B9A" w:rsidRDefault="002A4B9A" w:rsidP="002A4B9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Ali Hussein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Najm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  <w:p w:rsidR="002A4B9A" w:rsidRDefault="002A4B9A" w:rsidP="002A4B9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Ali.h.n5751@gmail.com</w:t>
            </w:r>
          </w:p>
          <w:p w:rsidR="00604C8B" w:rsidRPr="00B80B61" w:rsidRDefault="00604C8B" w:rsidP="002A4B9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604C8B" w:rsidRPr="00B80B61" w:rsidTr="0081207E">
        <w:tc>
          <w:tcPr>
            <w:tcW w:w="5016" w:type="dxa"/>
            <w:gridSpan w:val="6"/>
            <w:shd w:val="clear" w:color="auto" w:fill="auto"/>
          </w:tcPr>
          <w:p w:rsidR="00690507" w:rsidRPr="00EA303B" w:rsidRDefault="00690507" w:rsidP="00EA303B">
            <w:r w:rsidRPr="00EA303B">
              <w:t>• Enabling the student to master the four language skills: reading, writing, listening, and then comprehension.</w:t>
            </w:r>
          </w:p>
          <w:p w:rsidR="00690507" w:rsidRPr="00EA303B" w:rsidRDefault="00690507" w:rsidP="00EA303B">
            <w:r w:rsidRPr="00EA303B">
              <w:t xml:space="preserve"> • Expanding the student's linguistic horizons through understanding the comprehension texts available in the textbook.</w:t>
            </w:r>
          </w:p>
          <w:p w:rsidR="00690507" w:rsidRPr="00EA303B" w:rsidRDefault="00690507" w:rsidP="00EA303B">
            <w:r w:rsidRPr="00EA303B">
              <w:t xml:space="preserve"> • The ability to understand the conversational </w:t>
            </w:r>
            <w:r w:rsidRPr="00EA303B">
              <w:lastRenderedPageBreak/>
              <w:t>content through direct oral discussion in the English language.</w:t>
            </w:r>
          </w:p>
          <w:p w:rsidR="00690507" w:rsidRPr="00EA303B" w:rsidRDefault="00690507" w:rsidP="00EA303B">
            <w:r w:rsidRPr="00EA303B">
              <w:t xml:space="preserve"> • Helping the student learn new English vocabulary and integrate it into useful sentences and contexts.</w:t>
            </w:r>
          </w:p>
          <w:p w:rsidR="00690507" w:rsidRPr="00EA303B" w:rsidRDefault="00690507" w:rsidP="00EA303B">
            <w:r w:rsidRPr="00EA303B">
              <w:t xml:space="preserve"> • Learning new language concepts that facilitate the communication process and reduce language confusion.</w:t>
            </w:r>
          </w:p>
          <w:p w:rsidR="00690507" w:rsidRPr="00EA303B" w:rsidRDefault="00690507" w:rsidP="00EA303B">
            <w:pPr>
              <w:rPr>
                <w:rtl/>
              </w:rPr>
            </w:pPr>
            <w:r w:rsidRPr="00EA303B">
              <w:t xml:space="preserve"> • Exposure to Western culture available in comprehension passages to facilitate the process of digesting new vocabulary and using it.</w:t>
            </w:r>
          </w:p>
        </w:tc>
        <w:tc>
          <w:tcPr>
            <w:tcW w:w="4524" w:type="dxa"/>
            <w:gridSpan w:val="3"/>
            <w:shd w:val="clear" w:color="auto" w:fill="auto"/>
          </w:tcPr>
          <w:p w:rsidR="00604C8B" w:rsidRPr="00EC7169" w:rsidRDefault="00604C8B" w:rsidP="00EA303B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Teaching and Learning Strategies </w:t>
            </w:r>
          </w:p>
        </w:tc>
      </w:tr>
      <w:tr w:rsidR="00604C8B" w:rsidRPr="00B80B61" w:rsidTr="0081207E">
        <w:tc>
          <w:tcPr>
            <w:tcW w:w="1437" w:type="dxa"/>
            <w:gridSpan w:val="2"/>
            <w:shd w:val="clear" w:color="auto" w:fill="auto"/>
          </w:tcPr>
          <w:p w:rsidR="00604C8B" w:rsidRPr="00B80B61" w:rsidRDefault="00604C8B" w:rsidP="0081207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</w:rPr>
              <w:t>Strategy</w:t>
            </w:r>
          </w:p>
        </w:tc>
        <w:tc>
          <w:tcPr>
            <w:tcW w:w="8103" w:type="dxa"/>
            <w:gridSpan w:val="7"/>
            <w:shd w:val="clear" w:color="auto" w:fill="auto"/>
          </w:tcPr>
          <w:p w:rsidR="00254593" w:rsidRPr="00254593" w:rsidRDefault="00254593" w:rsidP="00254593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5459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Conducting classroom discussion groups among students.</w:t>
            </w:r>
          </w:p>
          <w:p w:rsidR="00254593" w:rsidRPr="00254593" w:rsidRDefault="00254593" w:rsidP="002545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5459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• Writing weekly and quarterly reports.</w:t>
            </w:r>
          </w:p>
          <w:p w:rsidR="00254593" w:rsidRPr="00254593" w:rsidRDefault="00254593" w:rsidP="002545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5459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• Using modern teaching aids.</w:t>
            </w:r>
          </w:p>
          <w:p w:rsidR="00604C8B" w:rsidRPr="00B80B61" w:rsidRDefault="00254593" w:rsidP="002545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5459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• Short daily written tests.</w:t>
            </w:r>
          </w:p>
          <w:p w:rsidR="00604C8B" w:rsidRPr="00B80B61" w:rsidRDefault="00604C8B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604C8B" w:rsidRDefault="00604C8B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604C8B" w:rsidRPr="00B80B61" w:rsidRDefault="00604C8B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spacing w:after="0" w:line="240" w:lineRule="auto"/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4429C1" w:rsidRPr="00B80B61" w:rsidTr="0081207E">
        <w:trPr>
          <w:trHeight w:val="182"/>
        </w:trPr>
        <w:tc>
          <w:tcPr>
            <w:tcW w:w="897" w:type="dxa"/>
            <w:shd w:val="clear" w:color="auto" w:fill="BDD6EE"/>
          </w:tcPr>
          <w:p w:rsidR="00604C8B" w:rsidRPr="00897803" w:rsidRDefault="00604C8B" w:rsidP="0081207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BDD6EE"/>
          </w:tcPr>
          <w:p w:rsidR="00604C8B" w:rsidRPr="00897803" w:rsidRDefault="00604C8B" w:rsidP="0081207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250" w:type="dxa"/>
            <w:shd w:val="clear" w:color="auto" w:fill="BDD6EE"/>
          </w:tcPr>
          <w:p w:rsidR="00604C8B" w:rsidRPr="00897803" w:rsidRDefault="00604C8B" w:rsidP="0081207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313" w:type="dxa"/>
            <w:gridSpan w:val="3"/>
            <w:shd w:val="clear" w:color="auto" w:fill="BDD6EE"/>
          </w:tcPr>
          <w:p w:rsidR="00604C8B" w:rsidRPr="00897803" w:rsidRDefault="00604C8B" w:rsidP="0081207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590" w:type="dxa"/>
            <w:shd w:val="clear" w:color="auto" w:fill="BDD6EE"/>
          </w:tcPr>
          <w:p w:rsidR="00604C8B" w:rsidRPr="00897803" w:rsidRDefault="00604C8B" w:rsidP="0081207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90" w:type="dxa"/>
            <w:shd w:val="clear" w:color="auto" w:fill="BDD6EE"/>
          </w:tcPr>
          <w:p w:rsidR="00604C8B" w:rsidRPr="00897803" w:rsidRDefault="00604C8B" w:rsidP="0081207E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4429C1" w:rsidRPr="004429C1" w:rsidTr="0081207E">
        <w:trPr>
          <w:trHeight w:val="181"/>
        </w:trPr>
        <w:tc>
          <w:tcPr>
            <w:tcW w:w="897" w:type="dxa"/>
            <w:shd w:val="clear" w:color="auto" w:fill="auto"/>
          </w:tcPr>
          <w:p w:rsidR="00604C8B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1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8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55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  <w:p w:rsidR="00254593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  <w:p w:rsidR="00254593" w:rsidRPr="00B80B61" w:rsidRDefault="00254593" w:rsidP="00254593">
            <w:pPr>
              <w:shd w:val="clear" w:color="auto" w:fill="FFFFFF"/>
              <w:autoSpaceDE w:val="0"/>
              <w:autoSpaceDN w:val="0"/>
              <w:bidi/>
              <w:adjustRightInd w:val="0"/>
              <w:ind w:left="469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604C8B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6A760C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___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Default="00A01B25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  <w:p w:rsidR="00AA0868" w:rsidRPr="00B80B61" w:rsidRDefault="006A760C" w:rsidP="00AA0868">
            <w:pPr>
              <w:shd w:val="clear" w:color="auto" w:fill="FFFFFF"/>
              <w:autoSpaceDE w:val="0"/>
              <w:autoSpaceDN w:val="0"/>
              <w:adjustRightInd w:val="0"/>
              <w:ind w:left="39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___</w:t>
            </w:r>
          </w:p>
        </w:tc>
        <w:tc>
          <w:tcPr>
            <w:tcW w:w="2250" w:type="dxa"/>
            <w:shd w:val="clear" w:color="auto" w:fill="auto"/>
          </w:tcPr>
          <w:p w:rsidR="00604C8B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Comprehension</w:t>
            </w:r>
          </w:p>
          <w:p w:rsidR="009D231F" w:rsidRDefault="002A4B9A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---------------------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2A4B9A" w:rsidP="002A4B9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---------------------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9D231F" w:rsidRDefault="009D231F" w:rsidP="009D231F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Comprehension</w:t>
            </w:r>
          </w:p>
          <w:p w:rsidR="00604C8B" w:rsidRPr="00B80B61" w:rsidRDefault="006A760C" w:rsidP="00EA303B">
            <w:pPr>
              <w:shd w:val="clear" w:color="auto" w:fill="FFFFFF"/>
              <w:autoSpaceDE w:val="0"/>
              <w:autoSpaceDN w:val="0"/>
              <w:adjustRightInd w:val="0"/>
              <w:ind w:left="125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______________</w:t>
            </w:r>
          </w:p>
        </w:tc>
        <w:tc>
          <w:tcPr>
            <w:tcW w:w="2313" w:type="dxa"/>
            <w:gridSpan w:val="3"/>
            <w:shd w:val="clear" w:color="auto" w:fill="auto"/>
          </w:tcPr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lastRenderedPageBreak/>
              <w:t xml:space="preserve">Introductory lecture 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The youngsters behind You Tube</w:t>
            </w:r>
          </w:p>
          <w:p w:rsid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Understanding compound nouns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Gender specific nouns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The importance of keeping positive attitude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 xml:space="preserve">Using synonyms and </w:t>
            </w: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lastRenderedPageBreak/>
              <w:t>antonyms</w:t>
            </w:r>
          </w:p>
          <w:p w:rsidR="002A4B9A" w:rsidRDefault="002A4B9A" w:rsidP="002A4B9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--------------------------------</w:t>
            </w:r>
          </w:p>
          <w:p w:rsidR="002A4B9A" w:rsidRDefault="002A4B9A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A Sensory condition called synesthesia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Making inferences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Understanding suffix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What is creative thinking?</w:t>
            </w:r>
          </w:p>
          <w:p w:rsidR="006A760C" w:rsidRDefault="006A760C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How to use context?</w:t>
            </w:r>
          </w:p>
          <w:p w:rsidR="00E212E2" w:rsidRPr="00E212E2" w:rsidRDefault="006A760C" w:rsidP="006A760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___________________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Becoming effective listener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Using adverbs and intensifiers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American obsession with food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Learning idiomatic expressions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How to make decisions?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</w:p>
          <w:p w:rsidR="00E212E2" w:rsidRPr="00E212E2" w:rsidRDefault="00E212E2" w:rsidP="002A4B9A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How to paraphrase?</w:t>
            </w:r>
          </w:p>
          <w:p w:rsid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Phrasal verbs</w:t>
            </w:r>
          </w:p>
          <w:p w:rsidR="002A4B9A" w:rsidRPr="00E212E2" w:rsidRDefault="002A4B9A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----------------------------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Culture differences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Identifying points of view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Using modifiers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Stereotyping and Judgments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 xml:space="preserve">Recognizing sources </w:t>
            </w:r>
          </w:p>
          <w:p w:rsidR="00E212E2" w:rsidRP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 w:rsidRPr="00E212E2"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Forming participial adjectives</w:t>
            </w:r>
          </w:p>
          <w:p w:rsidR="006A760C" w:rsidRDefault="006A760C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</w:p>
          <w:p w:rsidR="00E212E2" w:rsidRPr="006A760C" w:rsidRDefault="006A760C" w:rsidP="006A760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9"/>
                <w:szCs w:val="19"/>
                <w:lang w:bidi="ar-IQ"/>
              </w:rPr>
              <w:t>______________________________</w:t>
            </w:r>
          </w:p>
          <w:p w:rsid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</w:p>
          <w:p w:rsidR="00E212E2" w:rsidRDefault="00E212E2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rPr>
                <w:rFonts w:ascii="Cambria" w:eastAsia="Calibri" w:hAnsi="Cambria" w:cs="Times New Roman"/>
                <w:color w:val="000000"/>
                <w:sz w:val="16"/>
                <w:szCs w:val="16"/>
                <w:lang w:bidi="ar-IQ"/>
              </w:rPr>
            </w:pPr>
          </w:p>
          <w:p w:rsidR="00604C8B" w:rsidRPr="00B80B61" w:rsidRDefault="00604C8B" w:rsidP="00E212E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0" w:type="dxa"/>
            <w:shd w:val="clear" w:color="auto" w:fill="auto"/>
          </w:tcPr>
          <w:p w:rsidR="00604C8B" w:rsidRDefault="009B580C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Visual</w:t>
            </w:r>
          </w:p>
          <w:p w:rsidR="009B580C" w:rsidRDefault="009B580C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Explaining &amp; Discussion </w:t>
            </w:r>
          </w:p>
          <w:p w:rsidR="009B580C" w:rsidRDefault="009B580C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</w:p>
          <w:p w:rsidR="009B580C" w:rsidRDefault="009B580C" w:rsidP="00E212E2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Explaining &amp; 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lastRenderedPageBreak/>
              <w:t>Discussion</w:t>
            </w:r>
          </w:p>
          <w:p w:rsidR="002A4B9A" w:rsidRDefault="002A4B9A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------------------</w:t>
            </w:r>
          </w:p>
          <w:p w:rsidR="002A4B9A" w:rsidRDefault="002A4B9A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6A760C" w:rsidP="006A760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___________</w:t>
            </w:r>
            <w:r w:rsidR="009B580C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Explaining &amp; Discussion</w:t>
            </w:r>
          </w:p>
          <w:p w:rsidR="009B580C" w:rsidRPr="009B580C" w:rsidRDefault="009B580C" w:rsidP="009B580C">
            <w:pPr>
              <w:shd w:val="clear" w:color="auto" w:fill="FFFFFF"/>
              <w:autoSpaceDE w:val="0"/>
              <w:autoSpaceDN w:val="0"/>
              <w:adjustRightInd w:val="0"/>
              <w:ind w:left="88" w:right="-426" w:hanging="12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lastRenderedPageBreak/>
              <w:t>Explaining &amp; Discussion</w:t>
            </w:r>
          </w:p>
        </w:tc>
        <w:tc>
          <w:tcPr>
            <w:tcW w:w="1590" w:type="dxa"/>
            <w:shd w:val="clear" w:color="auto" w:fill="auto"/>
          </w:tcPr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lastRenderedPageBreak/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lastRenderedPageBreak/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2A4B9A" w:rsidRDefault="002A4B9A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1</w:t>
            </w:r>
            <w:r w:rsidRPr="002A4B9A">
              <w:rPr>
                <w:rFonts w:ascii="Cambria" w:eastAsia="Calibri" w:hAnsi="Cambria" w:cs="Times New Roman"/>
                <w:color w:val="000000"/>
                <w:sz w:val="18"/>
                <w:szCs w:val="18"/>
                <w:vertAlign w:val="superscript"/>
                <w:lang w:bidi="ar-IQ"/>
              </w:rPr>
              <w:t>st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monthly exam </w:t>
            </w:r>
          </w:p>
          <w:p w:rsidR="004429C1" w:rsidRDefault="004429C1" w:rsidP="002A4B9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6A760C" w:rsidRDefault="002A4B9A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vertAlign w:val="superscript"/>
                <w:lang w:bidi="ar-IQ"/>
              </w:rPr>
              <w:t>2nd</w:t>
            </w:r>
            <w:r w:rsidR="006A760C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Monthly Exam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2A4B9A" w:rsidRDefault="002A4B9A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3</w:t>
            </w:r>
            <w:r w:rsidRPr="002A4B9A">
              <w:rPr>
                <w:rFonts w:ascii="Cambria" w:eastAsia="Calibri" w:hAnsi="Cambria" w:cs="Times New Roman"/>
                <w:color w:val="000000"/>
                <w:sz w:val="18"/>
                <w:szCs w:val="18"/>
                <w:vertAlign w:val="superscript"/>
                <w:lang w:bidi="ar-IQ"/>
              </w:rPr>
              <w:t>rd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monthly exam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assignment</w:t>
            </w:r>
          </w:p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 w:rsidRPr="004429C1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Presentation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of </w:t>
            </w:r>
            <w:proofErr w:type="spellStart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of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 </w:t>
            </w: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lastRenderedPageBreak/>
              <w:t>assignment</w:t>
            </w:r>
          </w:p>
          <w:p w:rsidR="006A760C" w:rsidRDefault="002A4B9A" w:rsidP="004429C1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>final</w:t>
            </w:r>
          </w:p>
          <w:p w:rsidR="004429C1" w:rsidRPr="004429C1" w:rsidRDefault="004429C1" w:rsidP="006A760C">
            <w:pPr>
              <w:shd w:val="clear" w:color="auto" w:fill="FFFFFF"/>
              <w:autoSpaceDE w:val="0"/>
              <w:autoSpaceDN w:val="0"/>
              <w:adjustRightInd w:val="0"/>
              <w:ind w:left="93" w:right="-426"/>
              <w:jc w:val="both"/>
              <w:rPr>
                <w:rFonts w:ascii="Cambria" w:eastAsia="Calibri" w:hAnsi="Cambria" w:cs="Times New Roman"/>
                <w:color w:val="000000"/>
                <w:sz w:val="18"/>
                <w:szCs w:val="18"/>
                <w:rtl/>
                <w:lang w:bidi="ar-IQ"/>
              </w:rPr>
            </w:pP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spacing w:after="0" w:line="240" w:lineRule="auto"/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Evaluation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auto"/>
          </w:tcPr>
          <w:p w:rsidR="00604C8B" w:rsidRPr="00852557" w:rsidRDefault="00604C8B" w:rsidP="008120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>Distributing the score out of 100 according to the tasks assigned to the student such as daily preparation, daily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oral, monthly,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written exams, reports .... </w:t>
            </w:r>
            <w:proofErr w:type="spellStart"/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4C8B" w:rsidRPr="00B80B61" w:rsidTr="0081207E">
        <w:tc>
          <w:tcPr>
            <w:tcW w:w="9540" w:type="dxa"/>
            <w:gridSpan w:val="9"/>
            <w:shd w:val="clear" w:color="auto" w:fill="DEEAF6"/>
          </w:tcPr>
          <w:p w:rsidR="00604C8B" w:rsidRPr="00B80B61" w:rsidRDefault="00604C8B" w:rsidP="00604C8B">
            <w:pPr>
              <w:numPr>
                <w:ilvl w:val="0"/>
                <w:numId w:val="2"/>
              </w:numPr>
              <w:spacing w:after="0" w:line="240" w:lineRule="auto"/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604C8B" w:rsidRPr="00B80B61" w:rsidTr="0081207E">
        <w:tc>
          <w:tcPr>
            <w:tcW w:w="4770" w:type="dxa"/>
            <w:gridSpan w:val="5"/>
            <w:shd w:val="clear" w:color="auto" w:fill="auto"/>
          </w:tcPr>
          <w:p w:rsidR="00604C8B" w:rsidRPr="00B80B61" w:rsidRDefault="00604C8B" w:rsidP="0081207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4429C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720" w:right="-426" w:hanging="688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Selected Readings by Linda Lee </w:t>
            </w:r>
          </w:p>
          <w:p w:rsidR="00604C8B" w:rsidRPr="00B80B61" w:rsidRDefault="004429C1" w:rsidP="004429C1">
            <w:pPr>
              <w:shd w:val="clear" w:color="auto" w:fill="FFFFFF"/>
              <w:autoSpaceDE w:val="0"/>
              <w:autoSpaceDN w:val="0"/>
              <w:adjustRightInd w:val="0"/>
              <w:ind w:left="720" w:right="-426" w:hanging="688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and Jean Bernard</w:t>
            </w:r>
          </w:p>
        </w:tc>
      </w:tr>
      <w:tr w:rsidR="00604C8B" w:rsidRPr="00B80B61" w:rsidTr="0081207E">
        <w:tc>
          <w:tcPr>
            <w:tcW w:w="4770" w:type="dxa"/>
            <w:gridSpan w:val="5"/>
            <w:shd w:val="clear" w:color="auto" w:fill="auto"/>
          </w:tcPr>
          <w:p w:rsidR="00604C8B" w:rsidRPr="00B80B61" w:rsidRDefault="00604C8B" w:rsidP="0081207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604C8B" w:rsidRPr="00B80B61" w:rsidRDefault="004429C1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Oxford Dictionary </w:t>
            </w:r>
          </w:p>
        </w:tc>
      </w:tr>
      <w:tr w:rsidR="00604C8B" w:rsidRPr="00B80B61" w:rsidTr="0081207E">
        <w:tc>
          <w:tcPr>
            <w:tcW w:w="4770" w:type="dxa"/>
            <w:gridSpan w:val="5"/>
            <w:shd w:val="clear" w:color="auto" w:fill="auto"/>
          </w:tcPr>
          <w:p w:rsidR="00604C8B" w:rsidRPr="00B80B61" w:rsidRDefault="00604C8B" w:rsidP="0081207E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604C8B" w:rsidRPr="00B80B61" w:rsidRDefault="00604C8B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604C8B" w:rsidRPr="00B80B61" w:rsidTr="0081207E">
        <w:tc>
          <w:tcPr>
            <w:tcW w:w="4770" w:type="dxa"/>
            <w:gridSpan w:val="5"/>
            <w:shd w:val="clear" w:color="auto" w:fill="auto"/>
          </w:tcPr>
          <w:p w:rsidR="00604C8B" w:rsidRPr="00B80B61" w:rsidRDefault="00604C8B" w:rsidP="0081207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  <w:gridSpan w:val="4"/>
            <w:shd w:val="clear" w:color="auto" w:fill="auto"/>
          </w:tcPr>
          <w:p w:rsidR="00604C8B" w:rsidRPr="00B80B61" w:rsidRDefault="004429C1" w:rsidP="008120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www.Britanica.com</w:t>
            </w:r>
          </w:p>
        </w:tc>
      </w:tr>
    </w:tbl>
    <w:p w:rsidR="00604C8B" w:rsidRPr="0065671F" w:rsidRDefault="00604C8B" w:rsidP="00604C8B">
      <w:pPr>
        <w:shd w:val="clear" w:color="auto" w:fill="FFFFFF"/>
        <w:autoSpaceDE w:val="0"/>
        <w:autoSpaceDN w:val="0"/>
        <w:adjustRightInd w:val="0"/>
        <w:spacing w:before="24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604C8B" w:rsidRDefault="00604C8B" w:rsidP="00604C8B">
      <w:pPr>
        <w:shd w:val="clear" w:color="auto" w:fill="FFFFFF"/>
        <w:autoSpaceDE w:val="0"/>
        <w:autoSpaceDN w:val="0"/>
        <w:adjustRightInd w:val="0"/>
        <w:spacing w:before="24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5300F4" w:rsidRPr="0065671F" w:rsidRDefault="005300F4" w:rsidP="005300F4">
      <w:pPr>
        <w:shd w:val="clear" w:color="auto" w:fill="FFFFFF"/>
        <w:autoSpaceDE w:val="0"/>
        <w:autoSpaceDN w:val="0"/>
        <w:adjustRightInd w:val="0"/>
        <w:spacing w:before="24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5300F4" w:rsidRDefault="005300F4" w:rsidP="005300F4">
      <w:pPr>
        <w:shd w:val="clear" w:color="auto" w:fill="FFFFFF"/>
        <w:autoSpaceDE w:val="0"/>
        <w:autoSpaceDN w:val="0"/>
        <w:adjustRightInd w:val="0"/>
        <w:spacing w:before="24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5300F4" w:rsidRPr="0020555A" w:rsidRDefault="005300F4" w:rsidP="005300F4">
      <w:pPr>
        <w:shd w:val="clear" w:color="auto" w:fill="FFFFFF"/>
        <w:rPr>
          <w:vanish/>
        </w:rPr>
      </w:pPr>
    </w:p>
    <w:p w:rsidR="005300F4" w:rsidRPr="00807DE1" w:rsidRDefault="005300F4" w:rsidP="005300F4">
      <w:pPr>
        <w:shd w:val="clear" w:color="auto" w:fill="FFFFFF"/>
        <w:rPr>
          <w:vanish/>
        </w:rPr>
      </w:pPr>
    </w:p>
    <w:p w:rsidR="005300F4" w:rsidRDefault="005300F4" w:rsidP="00604C8B">
      <w:pPr>
        <w:shd w:val="clear" w:color="auto" w:fill="FFFFFF"/>
        <w:autoSpaceDE w:val="0"/>
        <w:autoSpaceDN w:val="0"/>
        <w:adjustRightInd w:val="0"/>
        <w:spacing w:before="24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604C8B" w:rsidRPr="0020555A" w:rsidRDefault="00604C8B" w:rsidP="00604C8B">
      <w:pPr>
        <w:shd w:val="clear" w:color="auto" w:fill="FFFFFF"/>
        <w:rPr>
          <w:vanish/>
        </w:rPr>
      </w:pPr>
      <w:bookmarkStart w:id="0" w:name="_GoBack"/>
      <w:bookmarkEnd w:id="0"/>
    </w:p>
    <w:p w:rsidR="00604C8B" w:rsidRPr="00807DE1" w:rsidRDefault="00604C8B" w:rsidP="00604C8B">
      <w:pPr>
        <w:shd w:val="clear" w:color="auto" w:fill="FFFFFF"/>
        <w:rPr>
          <w:vanish/>
        </w:rPr>
      </w:pPr>
    </w:p>
    <w:p w:rsidR="0072042E" w:rsidRDefault="0072042E"/>
    <w:sectPr w:rsidR="0072042E" w:rsidSect="0012027C"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B6E"/>
    <w:multiLevelType w:val="hybridMultilevel"/>
    <w:tmpl w:val="B54CA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7E956B99"/>
    <w:multiLevelType w:val="hybridMultilevel"/>
    <w:tmpl w:val="1E46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8B"/>
    <w:rsid w:val="00254593"/>
    <w:rsid w:val="002A4B9A"/>
    <w:rsid w:val="004429C1"/>
    <w:rsid w:val="005300F4"/>
    <w:rsid w:val="00604C8B"/>
    <w:rsid w:val="00690507"/>
    <w:rsid w:val="006A760C"/>
    <w:rsid w:val="0072042E"/>
    <w:rsid w:val="009B580C"/>
    <w:rsid w:val="009D231F"/>
    <w:rsid w:val="00A01B25"/>
    <w:rsid w:val="00AA0868"/>
    <w:rsid w:val="00E212E2"/>
    <w:rsid w:val="00E5385D"/>
    <w:rsid w:val="00EA303B"/>
    <w:rsid w:val="00F6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Dept</dc:creator>
  <cp:lastModifiedBy>lenovo</cp:lastModifiedBy>
  <cp:revision>14</cp:revision>
  <dcterms:created xsi:type="dcterms:W3CDTF">2024-02-23T16:37:00Z</dcterms:created>
  <dcterms:modified xsi:type="dcterms:W3CDTF">2024-03-30T07:08:00Z</dcterms:modified>
</cp:coreProperties>
</file>